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1313" w14:textId="77777777" w:rsidR="00B24391" w:rsidRDefault="00B24391">
      <w:pPr>
        <w:rPr>
          <w:rFonts w:hint="eastAsia"/>
        </w:rPr>
      </w:pPr>
      <w:r>
        <w:rPr>
          <w:rFonts w:hint="eastAsia"/>
        </w:rPr>
        <w:t>zhěng zhuāng</w:t>
      </w:r>
    </w:p>
    <w:p w14:paraId="2228F472" w14:textId="77777777" w:rsidR="00B24391" w:rsidRDefault="00B24391">
      <w:pPr>
        <w:rPr>
          <w:rFonts w:hint="eastAsia"/>
        </w:rPr>
      </w:pPr>
      <w:r>
        <w:rPr>
          <w:rFonts w:hint="eastAsia"/>
        </w:rPr>
        <w:t>“整装”，这一词汇在生活的诸多场景中都有着至关重要的意义。“整”有整理、整顿之意，而“装”可理解为装备、行装等。整装意味着将各种物品有条不紊地进行整理，使其成为一个有序的整体，方便人们在特定的情境下使用，无论是出行、工作还是面对特殊任务，整装都是一个必要且关键的环节。</w:t>
      </w:r>
    </w:p>
    <w:p w14:paraId="7EADEDF3" w14:textId="77777777" w:rsidR="00B24391" w:rsidRDefault="00B24391">
      <w:pPr>
        <w:rPr>
          <w:rFonts w:hint="eastAsia"/>
        </w:rPr>
      </w:pPr>
    </w:p>
    <w:p w14:paraId="014E8EEB" w14:textId="77777777" w:rsidR="00B24391" w:rsidRDefault="00B24391">
      <w:pPr>
        <w:rPr>
          <w:rFonts w:hint="eastAsia"/>
        </w:rPr>
      </w:pPr>
    </w:p>
    <w:p w14:paraId="0EA9E3F5" w14:textId="77777777" w:rsidR="00B24391" w:rsidRDefault="00B24391">
      <w:pPr>
        <w:rPr>
          <w:rFonts w:hint="eastAsia"/>
        </w:rPr>
      </w:pPr>
      <w:r>
        <w:rPr>
          <w:rFonts w:hint="eastAsia"/>
        </w:rPr>
        <w:t>日常生活中的整装</w:t>
      </w:r>
    </w:p>
    <w:p w14:paraId="5A4F99C1" w14:textId="77777777" w:rsidR="00B24391" w:rsidRDefault="00B24391">
      <w:pPr>
        <w:rPr>
          <w:rFonts w:hint="eastAsia"/>
        </w:rPr>
      </w:pPr>
      <w:r>
        <w:rPr>
          <w:rFonts w:hint="eastAsia"/>
        </w:rPr>
        <w:t>在日常生活中，整装十分常见。早上出门前，我们需要进行简单的整装。把衣服叠放整齐放入衣柜，这不仅能让空间更规整，也便于我们快速找到当天想穿的衣物。如果有出行计划，整装就变得更加重要。我们会提前规划好要带的东西，如洗漱用品、衣物、证件等，将它们仔细地收纳进行李箱或者背包中。合理的整装能够让我们在旅途中更加轻松自在，不用担心遗漏重要物品，也能提升出行的效率。</w:t>
      </w:r>
    </w:p>
    <w:p w14:paraId="000494D6" w14:textId="77777777" w:rsidR="00B24391" w:rsidRDefault="00B24391">
      <w:pPr>
        <w:rPr>
          <w:rFonts w:hint="eastAsia"/>
        </w:rPr>
      </w:pPr>
    </w:p>
    <w:p w14:paraId="6D1A618E" w14:textId="77777777" w:rsidR="00B24391" w:rsidRDefault="00B24391">
      <w:pPr>
        <w:rPr>
          <w:rFonts w:hint="eastAsia"/>
        </w:rPr>
      </w:pPr>
    </w:p>
    <w:p w14:paraId="0BD01559" w14:textId="77777777" w:rsidR="00B24391" w:rsidRDefault="00B24391">
      <w:pPr>
        <w:rPr>
          <w:rFonts w:hint="eastAsia"/>
        </w:rPr>
      </w:pPr>
      <w:r>
        <w:rPr>
          <w:rFonts w:hint="eastAsia"/>
        </w:rPr>
        <w:t>工作场景下的整装</w:t>
      </w:r>
    </w:p>
    <w:p w14:paraId="37A7E3F3" w14:textId="77777777" w:rsidR="00B24391" w:rsidRDefault="00B24391">
      <w:pPr>
        <w:rPr>
          <w:rFonts w:hint="eastAsia"/>
        </w:rPr>
      </w:pPr>
      <w:r>
        <w:rPr>
          <w:rFonts w:hint="eastAsia"/>
        </w:rPr>
        <w:t>工作场景同样离不开整装。对于职场人士来说，整装可能意味着整理办公区域。将在工作中用到的文件资料分类摆放，办公用品放置在触手可及的地方，这样能使工作节奏更加紧凑，减少寻找物品所花费的时间，提高工作的专注度和效率。另外，在一些需要外出办公或者出差的职业中，整装也不仅仅局限于办公物品的整理。还要考虑适应不同环境的衣物、防护用品等，确保在工作过程中不受外界因素的干扰。</w:t>
      </w:r>
    </w:p>
    <w:p w14:paraId="5009AD77" w14:textId="77777777" w:rsidR="00B24391" w:rsidRDefault="00B24391">
      <w:pPr>
        <w:rPr>
          <w:rFonts w:hint="eastAsia"/>
        </w:rPr>
      </w:pPr>
    </w:p>
    <w:p w14:paraId="12362F94" w14:textId="77777777" w:rsidR="00B24391" w:rsidRDefault="00B24391">
      <w:pPr>
        <w:rPr>
          <w:rFonts w:hint="eastAsia"/>
        </w:rPr>
      </w:pPr>
    </w:p>
    <w:p w14:paraId="0123CEAF" w14:textId="77777777" w:rsidR="00B24391" w:rsidRDefault="00B24391">
      <w:pPr>
        <w:rPr>
          <w:rFonts w:hint="eastAsia"/>
        </w:rPr>
      </w:pPr>
      <w:r>
        <w:rPr>
          <w:rFonts w:hint="eastAsia"/>
        </w:rPr>
        <w:t>特殊任务下的整装</w:t>
      </w:r>
    </w:p>
    <w:p w14:paraId="45B05A1A" w14:textId="77777777" w:rsidR="00B24391" w:rsidRDefault="00B24391">
      <w:pPr>
        <w:rPr>
          <w:rFonts w:hint="eastAsia"/>
        </w:rPr>
      </w:pPr>
      <w:r>
        <w:rPr>
          <w:rFonts w:hint="eastAsia"/>
        </w:rPr>
        <w:t>在一些特殊任务中，整装更是有着特殊的意义。例如消防员在执行任务前，需要整装防火服、携带呼吸器、水带等各种消防设备。这些装备的整装关乎着救援行动的成败和消防员自身的生命安全。每一个细节都不能马虎，每一件装备都有其特定位置，他们要经过严格的训练，才能在紧急情况下来迅速完成整装并投入救援。又如探险队员在深入丛林或者荒漠探险时，整装的科学与否直接关系到他们在野外的生存能力。</w:t>
      </w:r>
    </w:p>
    <w:p w14:paraId="7DA92117" w14:textId="77777777" w:rsidR="00B24391" w:rsidRDefault="00B24391">
      <w:pPr>
        <w:rPr>
          <w:rFonts w:hint="eastAsia"/>
        </w:rPr>
      </w:pPr>
    </w:p>
    <w:p w14:paraId="08CAA048" w14:textId="77777777" w:rsidR="00B24391" w:rsidRDefault="00B24391">
      <w:pPr>
        <w:rPr>
          <w:rFonts w:hint="eastAsia"/>
        </w:rPr>
      </w:pPr>
    </w:p>
    <w:p w14:paraId="4E64C22B" w14:textId="77777777" w:rsidR="00B24391" w:rsidRDefault="00B24391">
      <w:pPr>
        <w:rPr>
          <w:rFonts w:hint="eastAsia"/>
        </w:rPr>
      </w:pPr>
      <w:r>
        <w:rPr>
          <w:rFonts w:hint="eastAsia"/>
        </w:rPr>
        <w:t>整装带来的心理影响</w:t>
      </w:r>
    </w:p>
    <w:p w14:paraId="773FF91C" w14:textId="77777777" w:rsidR="00B24391" w:rsidRDefault="00B24391">
      <w:pPr>
        <w:rPr>
          <w:rFonts w:hint="eastAsia"/>
        </w:rPr>
      </w:pPr>
      <w:r>
        <w:rPr>
          <w:rFonts w:hint="eastAsia"/>
        </w:rPr>
        <w:t>从心理层面来看，整装有着积极的影响。当我们把周围的一切整理得井井有条时，内心也会变得条理清晰。杂乱无章的环境可能会让人感到焦虑和不安，而整装后的整齐有序能让人产生一种掌控感。这种掌控感能够增强自信心，让我们更有勇气去面对生活中的各种挑战。同时，整装也是一种仪式感的体现，它象征着我们对即将开始的行动的尊重和认真对待的态度。</w:t>
      </w:r>
    </w:p>
    <w:p w14:paraId="1CF90C1D" w14:textId="77777777" w:rsidR="00B24391" w:rsidRDefault="00B24391">
      <w:pPr>
        <w:rPr>
          <w:rFonts w:hint="eastAsia"/>
        </w:rPr>
      </w:pPr>
    </w:p>
    <w:p w14:paraId="0A25047D" w14:textId="77777777" w:rsidR="00B24391" w:rsidRDefault="00B24391">
      <w:pPr>
        <w:rPr>
          <w:rFonts w:hint="eastAsia"/>
        </w:rPr>
      </w:pPr>
    </w:p>
    <w:p w14:paraId="6798A8A2" w14:textId="77777777" w:rsidR="00B24391" w:rsidRDefault="00B24391">
      <w:pPr>
        <w:rPr>
          <w:rFonts w:hint="eastAsia"/>
        </w:rPr>
      </w:pPr>
      <w:r>
        <w:rPr>
          <w:rFonts w:hint="eastAsia"/>
        </w:rPr>
        <w:t>整装的时代发展趋势</w:t>
      </w:r>
    </w:p>
    <w:p w14:paraId="4C20AA6C" w14:textId="77777777" w:rsidR="00B24391" w:rsidRDefault="00B24391">
      <w:pPr>
        <w:rPr>
          <w:rFonts w:hint="eastAsia"/>
        </w:rPr>
      </w:pPr>
      <w:r>
        <w:rPr>
          <w:rFonts w:hint="eastAsia"/>
        </w:rPr>
        <w:t>随着时代的发展，整装也在不断变化。在现代科技的影响下，新型的收纳工具不断涌现，让整装变得更加轻松便捷。例如，真空压缩袋让我们的衣物收纳可以节省更多空间；可折叠的旅行箱方便携带又能很好地保护物品。此外，现代整装更加注重个性化。人们不再满足于千篇一律的整装方式，而是根据自己的生活习惯和审美需求，打造独一无二的整装风格。未来，随着人工智能和智能家居技术的发展，整装可能会朝着更加智能化的方向发展，例如智能家居系统可以根据主人的习惯自动整理房间等新技术可能会成为现实。</w:t>
      </w:r>
    </w:p>
    <w:p w14:paraId="7FE5295E" w14:textId="77777777" w:rsidR="00B24391" w:rsidRDefault="00B24391">
      <w:pPr>
        <w:rPr>
          <w:rFonts w:hint="eastAsia"/>
        </w:rPr>
      </w:pPr>
    </w:p>
    <w:p w14:paraId="2BC90D9D" w14:textId="77777777" w:rsidR="00B24391" w:rsidRDefault="00B24391">
      <w:pPr>
        <w:rPr>
          <w:rFonts w:hint="eastAsia"/>
        </w:rPr>
      </w:pPr>
      <w:r>
        <w:rPr>
          <w:rFonts w:hint="eastAsia"/>
        </w:rPr>
        <w:t>本文是由每日作文网(2345lzwz.com)为大家创作</w:t>
      </w:r>
    </w:p>
    <w:p w14:paraId="5FD3A6CB" w14:textId="15710492" w:rsidR="00D47867" w:rsidRDefault="00D47867"/>
    <w:sectPr w:rsidR="00D47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67"/>
    <w:rsid w:val="009E59BB"/>
    <w:rsid w:val="00B24391"/>
    <w:rsid w:val="00D4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71215-D7F6-469A-8D7B-C3C790E1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867"/>
    <w:rPr>
      <w:rFonts w:cstheme="majorBidi"/>
      <w:color w:val="2F5496" w:themeColor="accent1" w:themeShade="BF"/>
      <w:sz w:val="28"/>
      <w:szCs w:val="28"/>
    </w:rPr>
  </w:style>
  <w:style w:type="character" w:customStyle="1" w:styleId="50">
    <w:name w:val="标题 5 字符"/>
    <w:basedOn w:val="a0"/>
    <w:link w:val="5"/>
    <w:uiPriority w:val="9"/>
    <w:semiHidden/>
    <w:rsid w:val="00D47867"/>
    <w:rPr>
      <w:rFonts w:cstheme="majorBidi"/>
      <w:color w:val="2F5496" w:themeColor="accent1" w:themeShade="BF"/>
      <w:sz w:val="24"/>
    </w:rPr>
  </w:style>
  <w:style w:type="character" w:customStyle="1" w:styleId="60">
    <w:name w:val="标题 6 字符"/>
    <w:basedOn w:val="a0"/>
    <w:link w:val="6"/>
    <w:uiPriority w:val="9"/>
    <w:semiHidden/>
    <w:rsid w:val="00D47867"/>
    <w:rPr>
      <w:rFonts w:cstheme="majorBidi"/>
      <w:b/>
      <w:bCs/>
      <w:color w:val="2F5496" w:themeColor="accent1" w:themeShade="BF"/>
    </w:rPr>
  </w:style>
  <w:style w:type="character" w:customStyle="1" w:styleId="70">
    <w:name w:val="标题 7 字符"/>
    <w:basedOn w:val="a0"/>
    <w:link w:val="7"/>
    <w:uiPriority w:val="9"/>
    <w:semiHidden/>
    <w:rsid w:val="00D47867"/>
    <w:rPr>
      <w:rFonts w:cstheme="majorBidi"/>
      <w:b/>
      <w:bCs/>
      <w:color w:val="595959" w:themeColor="text1" w:themeTint="A6"/>
    </w:rPr>
  </w:style>
  <w:style w:type="character" w:customStyle="1" w:styleId="80">
    <w:name w:val="标题 8 字符"/>
    <w:basedOn w:val="a0"/>
    <w:link w:val="8"/>
    <w:uiPriority w:val="9"/>
    <w:semiHidden/>
    <w:rsid w:val="00D47867"/>
    <w:rPr>
      <w:rFonts w:cstheme="majorBidi"/>
      <w:color w:val="595959" w:themeColor="text1" w:themeTint="A6"/>
    </w:rPr>
  </w:style>
  <w:style w:type="character" w:customStyle="1" w:styleId="90">
    <w:name w:val="标题 9 字符"/>
    <w:basedOn w:val="a0"/>
    <w:link w:val="9"/>
    <w:uiPriority w:val="9"/>
    <w:semiHidden/>
    <w:rsid w:val="00D47867"/>
    <w:rPr>
      <w:rFonts w:eastAsiaTheme="majorEastAsia" w:cstheme="majorBidi"/>
      <w:color w:val="595959" w:themeColor="text1" w:themeTint="A6"/>
    </w:rPr>
  </w:style>
  <w:style w:type="paragraph" w:styleId="a3">
    <w:name w:val="Title"/>
    <w:basedOn w:val="a"/>
    <w:next w:val="a"/>
    <w:link w:val="a4"/>
    <w:uiPriority w:val="10"/>
    <w:qFormat/>
    <w:rsid w:val="00D47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867"/>
    <w:pPr>
      <w:spacing w:before="160"/>
      <w:jc w:val="center"/>
    </w:pPr>
    <w:rPr>
      <w:i/>
      <w:iCs/>
      <w:color w:val="404040" w:themeColor="text1" w:themeTint="BF"/>
    </w:rPr>
  </w:style>
  <w:style w:type="character" w:customStyle="1" w:styleId="a8">
    <w:name w:val="引用 字符"/>
    <w:basedOn w:val="a0"/>
    <w:link w:val="a7"/>
    <w:uiPriority w:val="29"/>
    <w:rsid w:val="00D47867"/>
    <w:rPr>
      <w:i/>
      <w:iCs/>
      <w:color w:val="404040" w:themeColor="text1" w:themeTint="BF"/>
    </w:rPr>
  </w:style>
  <w:style w:type="paragraph" w:styleId="a9">
    <w:name w:val="List Paragraph"/>
    <w:basedOn w:val="a"/>
    <w:uiPriority w:val="34"/>
    <w:qFormat/>
    <w:rsid w:val="00D47867"/>
    <w:pPr>
      <w:ind w:left="720"/>
      <w:contextualSpacing/>
    </w:pPr>
  </w:style>
  <w:style w:type="character" w:styleId="aa">
    <w:name w:val="Intense Emphasis"/>
    <w:basedOn w:val="a0"/>
    <w:uiPriority w:val="21"/>
    <w:qFormat/>
    <w:rsid w:val="00D47867"/>
    <w:rPr>
      <w:i/>
      <w:iCs/>
      <w:color w:val="2F5496" w:themeColor="accent1" w:themeShade="BF"/>
    </w:rPr>
  </w:style>
  <w:style w:type="paragraph" w:styleId="ab">
    <w:name w:val="Intense Quote"/>
    <w:basedOn w:val="a"/>
    <w:next w:val="a"/>
    <w:link w:val="ac"/>
    <w:uiPriority w:val="30"/>
    <w:qFormat/>
    <w:rsid w:val="00D47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867"/>
    <w:rPr>
      <w:i/>
      <w:iCs/>
      <w:color w:val="2F5496" w:themeColor="accent1" w:themeShade="BF"/>
    </w:rPr>
  </w:style>
  <w:style w:type="character" w:styleId="ad">
    <w:name w:val="Intense Reference"/>
    <w:basedOn w:val="a0"/>
    <w:uiPriority w:val="32"/>
    <w:qFormat/>
    <w:rsid w:val="00D47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