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0DF0" w14:textId="77777777" w:rsidR="001D5181" w:rsidRDefault="001D5181">
      <w:pPr>
        <w:rPr>
          <w:rFonts w:hint="eastAsia"/>
        </w:rPr>
      </w:pPr>
      <w:r>
        <w:rPr>
          <w:rFonts w:hint="eastAsia"/>
        </w:rPr>
        <w:t>捉虫拼音简介</w:t>
      </w:r>
    </w:p>
    <w:p w14:paraId="4EDB2796" w14:textId="77777777" w:rsidR="001D5181" w:rsidRDefault="001D5181">
      <w:pPr>
        <w:rPr>
          <w:rFonts w:hint="eastAsia"/>
        </w:rPr>
      </w:pPr>
      <w:r>
        <w:rPr>
          <w:rFonts w:hint="eastAsia"/>
        </w:rPr>
        <w:t>捉虫拼音，一个富有创意的名字，它并不是指真正去捕捉昆虫，而是指向了一个与中文学习紧密相关的过程。这个概念源于学习者在使用汉语拼音过程中遇到的各种错误或难题，并试图解决这些问题的过程。正如字面意义所暗示的那样，“捉虫”指的是找出并纠正这些错误，确保语言学习的准确性。</w:t>
      </w:r>
    </w:p>
    <w:p w14:paraId="04E78A2F" w14:textId="77777777" w:rsidR="001D5181" w:rsidRDefault="001D5181">
      <w:pPr>
        <w:rPr>
          <w:rFonts w:hint="eastAsia"/>
        </w:rPr>
      </w:pPr>
    </w:p>
    <w:p w14:paraId="1F68FBD2" w14:textId="77777777" w:rsidR="001D5181" w:rsidRDefault="001D5181">
      <w:pPr>
        <w:rPr>
          <w:rFonts w:hint="eastAsia"/>
        </w:rPr>
      </w:pPr>
    </w:p>
    <w:p w14:paraId="7AA1285C" w14:textId="77777777" w:rsidR="001D5181" w:rsidRDefault="001D5181">
      <w:pPr>
        <w:rPr>
          <w:rFonts w:hint="eastAsia"/>
        </w:rPr>
      </w:pPr>
      <w:r>
        <w:rPr>
          <w:rFonts w:hint="eastAsia"/>
        </w:rPr>
        <w:t>捉虫拼音的重要性</w:t>
      </w:r>
    </w:p>
    <w:p w14:paraId="64D67B19" w14:textId="77777777" w:rsidR="001D5181" w:rsidRDefault="001D5181">
      <w:pPr>
        <w:rPr>
          <w:rFonts w:hint="eastAsia"/>
        </w:rPr>
      </w:pPr>
      <w:r>
        <w:rPr>
          <w:rFonts w:hint="eastAsia"/>
        </w:rPr>
        <w:t>在学习任何语言时，正确的发音都是至关重要的，尤其是对于汉语这样的声调语言而言。汉语拼音作为汉字发音的标注系统，为非母语学习者提供了巨大的帮助。然而，在实际的学习过程中，由于各种原因，如不准确的教学资源、方言影响或是个人习惯等，导致学习者可能会犯一些拼写或发音上的错误。这些错误就像隐藏在草丛中的小虫子一样，需要我们用心去发现和纠正。通过“捉虫拼音”的过程，不仅可以提升学习者的语音准确性，还能增强他们对汉语的理解和兴趣。</w:t>
      </w:r>
    </w:p>
    <w:p w14:paraId="32CEA575" w14:textId="77777777" w:rsidR="001D5181" w:rsidRDefault="001D5181">
      <w:pPr>
        <w:rPr>
          <w:rFonts w:hint="eastAsia"/>
        </w:rPr>
      </w:pPr>
    </w:p>
    <w:p w14:paraId="045EC410" w14:textId="77777777" w:rsidR="001D5181" w:rsidRDefault="001D5181">
      <w:pPr>
        <w:rPr>
          <w:rFonts w:hint="eastAsia"/>
        </w:rPr>
      </w:pPr>
    </w:p>
    <w:p w14:paraId="4D073155" w14:textId="77777777" w:rsidR="001D5181" w:rsidRDefault="001D5181">
      <w:pPr>
        <w:rPr>
          <w:rFonts w:hint="eastAsia"/>
        </w:rPr>
      </w:pPr>
      <w:r>
        <w:rPr>
          <w:rFonts w:hint="eastAsia"/>
        </w:rPr>
        <w:t>常见的“虫子”类型</w:t>
      </w:r>
    </w:p>
    <w:p w14:paraId="3C198B18" w14:textId="77777777" w:rsidR="001D5181" w:rsidRDefault="001D5181">
      <w:pPr>
        <w:rPr>
          <w:rFonts w:hint="eastAsia"/>
        </w:rPr>
      </w:pPr>
      <w:r>
        <w:rPr>
          <w:rFonts w:hint="eastAsia"/>
        </w:rPr>
        <w:t>在汉语拼音学习中，“虫子”可以表现为多种形式。最常见的包括声调错误、混淆相似音素（如b/p, d/t）、以及忽略轻声等。例如，很多初学者很难区分第一声和第二声之间的微妙差别，或者容易将“zh”、“ch”、“sh”与“z”、“c”、“s”混为一谈。此外，由于汉语中有大量的同音异形词，如果不注意上下文，也极易造成误解。因此，学会识别并纠正这些“虫子”，是提高汉语水平的关键一步。</w:t>
      </w:r>
    </w:p>
    <w:p w14:paraId="22A921A1" w14:textId="77777777" w:rsidR="001D5181" w:rsidRDefault="001D5181">
      <w:pPr>
        <w:rPr>
          <w:rFonts w:hint="eastAsia"/>
        </w:rPr>
      </w:pPr>
    </w:p>
    <w:p w14:paraId="26FA4CA1" w14:textId="77777777" w:rsidR="001D5181" w:rsidRDefault="001D5181">
      <w:pPr>
        <w:rPr>
          <w:rFonts w:hint="eastAsia"/>
        </w:rPr>
      </w:pPr>
    </w:p>
    <w:p w14:paraId="0C4BD171" w14:textId="77777777" w:rsidR="001D5181" w:rsidRDefault="001D5181">
      <w:pPr>
        <w:rPr>
          <w:rFonts w:hint="eastAsia"/>
        </w:rPr>
      </w:pPr>
      <w:r>
        <w:rPr>
          <w:rFonts w:hint="eastAsia"/>
        </w:rPr>
        <w:t>如何有效“捉虫”</w:t>
      </w:r>
    </w:p>
    <w:p w14:paraId="6CB36978" w14:textId="77777777" w:rsidR="001D5181" w:rsidRDefault="001D5181">
      <w:pPr>
        <w:rPr>
          <w:rFonts w:hint="eastAsia"/>
        </w:rPr>
      </w:pPr>
      <w:r>
        <w:rPr>
          <w:rFonts w:hint="eastAsia"/>
        </w:rPr>
        <w:t>为了有效地进行“捉虫拼音”，学习者首先应该建立起良好的听力基础，通过多听标准的汉语发音来培养语感。其次，利用现代科技手段，如语音识别软件和在线课程，可以帮助学习者及时发现自己发音上的问题。同时，积极参与语言交换活动，与母语者交流也是提高发音的一个好方法。最后但同样重要的是，要有耐心和恒心，因为纠正发音错误并非一日之功，需要长期的努力和练习。</w:t>
      </w:r>
    </w:p>
    <w:p w14:paraId="30426430" w14:textId="77777777" w:rsidR="001D5181" w:rsidRDefault="001D5181">
      <w:pPr>
        <w:rPr>
          <w:rFonts w:hint="eastAsia"/>
        </w:rPr>
      </w:pPr>
    </w:p>
    <w:p w14:paraId="6F1B56C8" w14:textId="77777777" w:rsidR="001D5181" w:rsidRDefault="001D5181">
      <w:pPr>
        <w:rPr>
          <w:rFonts w:hint="eastAsia"/>
        </w:rPr>
      </w:pPr>
    </w:p>
    <w:p w14:paraId="6D388291" w14:textId="77777777" w:rsidR="001D5181" w:rsidRDefault="001D5181">
      <w:pPr>
        <w:rPr>
          <w:rFonts w:hint="eastAsia"/>
        </w:rPr>
      </w:pPr>
      <w:r>
        <w:rPr>
          <w:rFonts w:hint="eastAsia"/>
        </w:rPr>
        <w:t>结语</w:t>
      </w:r>
    </w:p>
    <w:p w14:paraId="4623AF80" w14:textId="77777777" w:rsidR="001D5181" w:rsidRDefault="001D5181">
      <w:pPr>
        <w:rPr>
          <w:rFonts w:hint="eastAsia"/>
        </w:rPr>
      </w:pPr>
      <w:r>
        <w:rPr>
          <w:rFonts w:hint="eastAsia"/>
        </w:rPr>
        <w:t>总的来说，“捉虫拼音”不仅是对汉语学习者的一种挑战，也是一个不断进步和自我完善的过程。通过持续地寻找并修正自己的发音错误，每位学习者都能在这个过程中收获成长，更深入地理解和掌握汉语这门美丽的语言。希望每位汉语爱好者都能勇敢地面对自己的“虫子”，享受这段充满乐趣的学习旅程。</w:t>
      </w:r>
    </w:p>
    <w:p w14:paraId="326EE6EA" w14:textId="77777777" w:rsidR="001D5181" w:rsidRDefault="001D5181">
      <w:pPr>
        <w:rPr>
          <w:rFonts w:hint="eastAsia"/>
        </w:rPr>
      </w:pPr>
    </w:p>
    <w:p w14:paraId="2C516193" w14:textId="77777777" w:rsidR="001D5181" w:rsidRDefault="001D5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31F24" w14:textId="639D8056" w:rsidR="006E6DD7" w:rsidRDefault="006E6DD7"/>
    <w:sectPr w:rsidR="006E6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D7"/>
    <w:rsid w:val="001D5181"/>
    <w:rsid w:val="006E6DD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00E74-4CBC-48FD-8999-69B40FA7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