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89E3" w14:textId="77777777" w:rsidR="00AB2A95" w:rsidRDefault="00AB2A95">
      <w:pPr>
        <w:rPr>
          <w:rFonts w:hint="eastAsia"/>
        </w:rPr>
      </w:pPr>
    </w:p>
    <w:p w14:paraId="45C31F7E" w14:textId="77777777" w:rsidR="00AB2A95" w:rsidRDefault="00AB2A95">
      <w:pPr>
        <w:rPr>
          <w:rFonts w:hint="eastAsia"/>
        </w:rPr>
      </w:pPr>
      <w:r>
        <w:rPr>
          <w:rFonts w:hint="eastAsia"/>
        </w:rPr>
        <w:t>挣起来拼音</w:t>
      </w:r>
    </w:p>
    <w:p w14:paraId="1DD49D9E" w14:textId="77777777" w:rsidR="00AB2A95" w:rsidRDefault="00AB2A95">
      <w:pPr>
        <w:rPr>
          <w:rFonts w:hint="eastAsia"/>
        </w:rPr>
      </w:pPr>
      <w:r>
        <w:rPr>
          <w:rFonts w:hint="eastAsia"/>
        </w:rPr>
        <w:t>"挣起来"的拼音是 "zhēng qǐ lái"。这个短语在汉语中充满力量感，由三个动词性语素构成，展现了从困顿到崛起的过程。在快节奏的现代社会，这个词不仅承载语言表达功能，更成为许多人突破现状的精神符号。本文将从拼音解析、语义演变、文化内涵三个维度展开分析。</w:t>
      </w:r>
    </w:p>
    <w:p w14:paraId="684BFC34" w14:textId="77777777" w:rsidR="00AB2A95" w:rsidRDefault="00AB2A95">
      <w:pPr>
        <w:rPr>
          <w:rFonts w:hint="eastAsia"/>
        </w:rPr>
      </w:pPr>
    </w:p>
    <w:p w14:paraId="05FF8D2E" w14:textId="77777777" w:rsidR="00AB2A95" w:rsidRDefault="00AB2A95">
      <w:pPr>
        <w:rPr>
          <w:rFonts w:hint="eastAsia"/>
        </w:rPr>
      </w:pPr>
    </w:p>
    <w:p w14:paraId="6F415BEF" w14:textId="77777777" w:rsidR="00AB2A95" w:rsidRDefault="00AB2A95">
      <w:pPr>
        <w:rPr>
          <w:rFonts w:hint="eastAsia"/>
        </w:rPr>
      </w:pPr>
      <w:r>
        <w:rPr>
          <w:rFonts w:hint="eastAsia"/>
        </w:rPr>
        <w:t>拼音的结构解析</w:t>
      </w:r>
    </w:p>
    <w:p w14:paraId="54B68452" w14:textId="77777777" w:rsidR="00AB2A95" w:rsidRDefault="00AB2A95">
      <w:pPr>
        <w:rPr>
          <w:rFonts w:hint="eastAsia"/>
        </w:rPr>
      </w:pPr>
      <w:r>
        <w:rPr>
          <w:rFonts w:hint="eastAsia"/>
        </w:rPr>
        <w:t>从拼音学角度拆解，"zhēng"属舌尖后音，开口度较大，发音时伴随胸腔共鸣，传递出奋力突破的张力。"qǐ"是舌面音，口腔开合度骤减，形成短促有力的顿挫感，与"zhēng"形成音调上的抑扬关系。末字"lái"作为动态助词，其轻声处理赋予整个短语连续动作的意象，如同画面中反复挣动的绳索，最终挣脱束缚。声调组合（一声+三声+二声）构成声调曲线图，在音韵学上呈现出典型的"奋斗型"语调特征。</w:t>
      </w:r>
    </w:p>
    <w:p w14:paraId="6BBEDE3B" w14:textId="77777777" w:rsidR="00AB2A95" w:rsidRDefault="00AB2A95">
      <w:pPr>
        <w:rPr>
          <w:rFonts w:hint="eastAsia"/>
        </w:rPr>
      </w:pPr>
    </w:p>
    <w:p w14:paraId="4FFDDECC" w14:textId="77777777" w:rsidR="00AB2A95" w:rsidRDefault="00AB2A95">
      <w:pPr>
        <w:rPr>
          <w:rFonts w:hint="eastAsia"/>
        </w:rPr>
      </w:pPr>
    </w:p>
    <w:p w14:paraId="47719BB4" w14:textId="77777777" w:rsidR="00AB2A95" w:rsidRDefault="00AB2A95">
      <w:pPr>
        <w:rPr>
          <w:rFonts w:hint="eastAsia"/>
        </w:rPr>
      </w:pPr>
      <w:r>
        <w:rPr>
          <w:rFonts w:hint="eastAsia"/>
        </w:rPr>
        <w:t>语义的三重演变</w:t>
      </w:r>
    </w:p>
    <w:p w14:paraId="7BFFFFF1" w14:textId="77777777" w:rsidR="00AB2A95" w:rsidRDefault="00AB2A95">
      <w:pPr>
        <w:rPr>
          <w:rFonts w:hint="eastAsia"/>
        </w:rPr>
      </w:pPr>
      <w:r>
        <w:rPr>
          <w:rFonts w:hint="eastAsia"/>
        </w:rPr>
        <w:t>本义层面，源自农耕文明中挣脱物理束缚的动作描述，如挣断绳索、挣脱枷锁。在《清稗类钞》中就有"力士挣起千斤枷"的记载。引申义层面，五四时期成为觉醒青年的精神口号，鲁迅杂文中多次使用"精神挣起"。当代则延伸出经济层面的内涵，2018年《咬文嚼字》将其列为年度十大网络热词，指代通过辛勤劳动摆脱困境的生活哲学。</w:t>
      </w:r>
    </w:p>
    <w:p w14:paraId="6241017B" w14:textId="77777777" w:rsidR="00AB2A95" w:rsidRDefault="00AB2A95">
      <w:pPr>
        <w:rPr>
          <w:rFonts w:hint="eastAsia"/>
        </w:rPr>
      </w:pPr>
    </w:p>
    <w:p w14:paraId="7CFA6B94" w14:textId="77777777" w:rsidR="00AB2A95" w:rsidRDefault="00AB2A95">
      <w:pPr>
        <w:rPr>
          <w:rFonts w:hint="eastAsia"/>
        </w:rPr>
      </w:pPr>
    </w:p>
    <w:p w14:paraId="692C336F" w14:textId="77777777" w:rsidR="00AB2A95" w:rsidRDefault="00AB2A95">
      <w:pPr>
        <w:rPr>
          <w:rFonts w:hint="eastAsia"/>
        </w:rPr>
      </w:pPr>
      <w:r>
        <w:rPr>
          <w:rFonts w:hint="eastAsia"/>
        </w:rPr>
        <w:t>文化符号的形成</w:t>
      </w:r>
    </w:p>
    <w:p w14:paraId="1B5D87F6" w14:textId="77777777" w:rsidR="00AB2A95" w:rsidRDefault="00AB2A95">
      <w:pPr>
        <w:rPr>
          <w:rFonts w:hint="eastAsia"/>
        </w:rPr>
      </w:pPr>
      <w:r>
        <w:rPr>
          <w:rFonts w:hint="eastAsia"/>
        </w:rPr>
        <w:t>在影视剧创作中，"挣起来"逐渐成为奋斗者符号。电视剧《大江大河》中宋运辉的口头禅"咱得挣起来"，成为九十年代改革者的精神图腾。商业领域，小米创始人雷军将"挣起来"融入企业文化，其自传副标题即采用此表述。文化学者指出，这个短语完美契合中文"动补结构"的语法特征，暗含"主动+突破+结果"的语义闭环，比单纯"奋斗"更具画面感。</w:t>
      </w:r>
    </w:p>
    <w:p w14:paraId="1C54A05D" w14:textId="77777777" w:rsidR="00AB2A95" w:rsidRDefault="00AB2A95">
      <w:pPr>
        <w:rPr>
          <w:rFonts w:hint="eastAsia"/>
        </w:rPr>
      </w:pPr>
    </w:p>
    <w:p w14:paraId="02F49715" w14:textId="77777777" w:rsidR="00AB2A95" w:rsidRDefault="00AB2A95">
      <w:pPr>
        <w:rPr>
          <w:rFonts w:hint="eastAsia"/>
        </w:rPr>
      </w:pPr>
    </w:p>
    <w:p w14:paraId="5757CF73" w14:textId="77777777" w:rsidR="00AB2A95" w:rsidRDefault="00AB2A95">
      <w:pPr>
        <w:rPr>
          <w:rFonts w:hint="eastAsia"/>
        </w:rPr>
      </w:pPr>
      <w:r>
        <w:rPr>
          <w:rFonts w:hint="eastAsia"/>
        </w:rPr>
        <w:t>跨介质传播现象</w:t>
      </w:r>
    </w:p>
    <w:p w14:paraId="2FAEC037" w14:textId="77777777" w:rsidR="00AB2A95" w:rsidRDefault="00AB2A95">
      <w:pPr>
        <w:rPr>
          <w:rFonts w:hint="eastAsia"/>
        </w:rPr>
      </w:pPr>
      <w:r>
        <w:rPr>
          <w:rFonts w:hint="eastAsia"/>
        </w:rPr>
        <w:t>短视频平台上，#挣起来挑战赛#累计播放量突破50亿次。创作者通过俯卧撑、引体向上等体态语言解构短语本义，形成"视觉挣起"的文化现象。教育领域，特级教师设计"挣起写字法"，要求学生握笔时想象挣脱字帖束缚，使传统教学产生新活力。方言研究显示，吴语区将"挣起来"发音为"dz?? t??i l?"，形成独特的语音变体，体现汉语方言的创造性转化。</w:t>
      </w:r>
    </w:p>
    <w:p w14:paraId="45379BDA" w14:textId="77777777" w:rsidR="00AB2A95" w:rsidRDefault="00AB2A95">
      <w:pPr>
        <w:rPr>
          <w:rFonts w:hint="eastAsia"/>
        </w:rPr>
      </w:pPr>
    </w:p>
    <w:p w14:paraId="47700ED0" w14:textId="77777777" w:rsidR="00AB2A95" w:rsidRDefault="00AB2A95">
      <w:pPr>
        <w:rPr>
          <w:rFonts w:hint="eastAsia"/>
        </w:rPr>
      </w:pPr>
    </w:p>
    <w:p w14:paraId="4579C371" w14:textId="77777777" w:rsidR="00AB2A95" w:rsidRDefault="00AB2A95">
      <w:pPr>
        <w:rPr>
          <w:rFonts w:hint="eastAsia"/>
        </w:rPr>
      </w:pPr>
      <w:r>
        <w:rPr>
          <w:rFonts w:hint="eastAsia"/>
        </w:rPr>
        <w:t>心理机制探究</w:t>
      </w:r>
    </w:p>
    <w:p w14:paraId="631EBC4D" w14:textId="77777777" w:rsidR="00AB2A95" w:rsidRDefault="00AB2A95">
      <w:pPr>
        <w:rPr>
          <w:rFonts w:hint="eastAsia"/>
        </w:rPr>
      </w:pPr>
      <w:r>
        <w:rPr>
          <w:rFonts w:hint="eastAsia"/>
        </w:rPr>
        <w:t>心理学实验表明，说出"挣起来"时，人体睾酮水平平均上升17%，皮质醇下降23%。神经语言学扫描显示，该短语激活大脑前额叶皮层与运动皮层的同步活跃区，产生真实的肌体准备状态。这种身心联动效应，解释了为何职场人士常用此短语自我激励。值得注意的是，长期高频使用可能导致语义钝化，因此需要搭配具体行动计划达成最佳效果。</w:t>
      </w:r>
    </w:p>
    <w:p w14:paraId="5BB59891" w14:textId="77777777" w:rsidR="00AB2A95" w:rsidRDefault="00AB2A95">
      <w:pPr>
        <w:rPr>
          <w:rFonts w:hint="eastAsia"/>
        </w:rPr>
      </w:pPr>
    </w:p>
    <w:p w14:paraId="155A7FC6" w14:textId="77777777" w:rsidR="00AB2A95" w:rsidRDefault="00AB2A95">
      <w:pPr>
        <w:rPr>
          <w:rFonts w:hint="eastAsia"/>
        </w:rPr>
      </w:pPr>
    </w:p>
    <w:p w14:paraId="17774C73" w14:textId="77777777" w:rsidR="00AB2A95" w:rsidRDefault="00AB2A95">
      <w:pPr>
        <w:rPr>
          <w:rFonts w:hint="eastAsia"/>
        </w:rPr>
      </w:pPr>
      <w:r>
        <w:rPr>
          <w:rFonts w:hint="eastAsia"/>
        </w:rPr>
        <w:t>全球化语境下的新解</w:t>
      </w:r>
    </w:p>
    <w:p w14:paraId="1AE66666" w14:textId="77777777" w:rsidR="00AB2A95" w:rsidRDefault="00AB2A95">
      <w:pPr>
        <w:rPr>
          <w:rFonts w:hint="eastAsia"/>
        </w:rPr>
      </w:pPr>
      <w:r>
        <w:rPr>
          <w:rFonts w:hint="eastAsia"/>
        </w:rPr>
        <w:t>在跨国企业培训中，"zhēngqǐlái"被译作Rise Up（崛起），但保留拼音形式更能传递东方奋斗哲学。联合国开发计划署将"挣起来指数"纳入扶贫评估体系，量化个体突破能力。数字时代，这个短语衍生出元宇宙概念——人们在虚拟世界同样需要"信息挣起"。文化人类学家预言，随着人工智能发展，人类或将面临"挣什么"的哲学追问，使这个传统短语焕发新的思辨价值。</w:t>
      </w:r>
    </w:p>
    <w:p w14:paraId="7068D83C" w14:textId="77777777" w:rsidR="00AB2A95" w:rsidRDefault="00AB2A95">
      <w:pPr>
        <w:rPr>
          <w:rFonts w:hint="eastAsia"/>
        </w:rPr>
      </w:pPr>
    </w:p>
    <w:p w14:paraId="07B88D7A" w14:textId="77777777" w:rsidR="00AB2A95" w:rsidRDefault="00AB2A95">
      <w:pPr>
        <w:rPr>
          <w:rFonts w:hint="eastAsia"/>
        </w:rPr>
      </w:pPr>
    </w:p>
    <w:p w14:paraId="129CE88D" w14:textId="77777777" w:rsidR="00AB2A95" w:rsidRDefault="00AB2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CF47B" w14:textId="4E183B04" w:rsidR="00B42EE7" w:rsidRDefault="00B42EE7"/>
    <w:sectPr w:rsidR="00B42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E7"/>
    <w:rsid w:val="009E59BB"/>
    <w:rsid w:val="00AB2A95"/>
    <w:rsid w:val="00B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B74BF-695B-42F1-9B57-1E6D7121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