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ED31" w14:textId="77777777" w:rsidR="00EF4042" w:rsidRDefault="00EF4042">
      <w:pPr>
        <w:rPr>
          <w:rFonts w:hint="eastAsia"/>
        </w:rPr>
      </w:pPr>
    </w:p>
    <w:p w14:paraId="5463C3A1" w14:textId="77777777" w:rsidR="00EF4042" w:rsidRDefault="00EF4042">
      <w:pPr>
        <w:rPr>
          <w:rFonts w:hint="eastAsia"/>
        </w:rPr>
      </w:pPr>
      <w:r>
        <w:rPr>
          <w:rFonts w:hint="eastAsia"/>
        </w:rPr>
        <w:t>怎样才能掌握拼音的正确声调</w:t>
      </w:r>
    </w:p>
    <w:p w14:paraId="5AD85639" w14:textId="77777777" w:rsidR="00EF4042" w:rsidRDefault="00EF4042">
      <w:pPr>
        <w:rPr>
          <w:rFonts w:hint="eastAsia"/>
        </w:rPr>
      </w:pPr>
      <w:r>
        <w:rPr>
          <w:rFonts w:hint="eastAsia"/>
        </w:rPr>
        <w:t>拼音声调是汉语学习的重要基础，但许多初学者在声调练习中容易遇到混淆或发音不到位的问题。要掌握正确的拼音声调，需要理解声调的核心规律、掌握科学的训练方法，并通过持续性的语言实践加以巩固。本文将从基础认知、技巧训练和实战应用三个层面，帮助学习者突破声调学习中的常见障碍。</w:t>
      </w:r>
    </w:p>
    <w:p w14:paraId="5338709E" w14:textId="77777777" w:rsidR="00EF4042" w:rsidRDefault="00EF4042">
      <w:pPr>
        <w:rPr>
          <w:rFonts w:hint="eastAsia"/>
        </w:rPr>
      </w:pPr>
    </w:p>
    <w:p w14:paraId="77815884" w14:textId="77777777" w:rsidR="00EF4042" w:rsidRDefault="00EF4042">
      <w:pPr>
        <w:rPr>
          <w:rFonts w:hint="eastAsia"/>
        </w:rPr>
      </w:pPr>
    </w:p>
    <w:p w14:paraId="4D00DDFC" w14:textId="77777777" w:rsidR="00EF4042" w:rsidRDefault="00EF4042">
      <w:pPr>
        <w:rPr>
          <w:rFonts w:hint="eastAsia"/>
        </w:rPr>
      </w:pPr>
      <w:r>
        <w:rPr>
          <w:rFonts w:hint="eastAsia"/>
        </w:rPr>
        <w:t>一、理解声调的本质与分类</w:t>
      </w:r>
    </w:p>
    <w:p w14:paraId="03B16A73" w14:textId="77777777" w:rsidR="00EF4042" w:rsidRDefault="00EF4042">
      <w:pPr>
        <w:rPr>
          <w:rFonts w:hint="eastAsia"/>
        </w:rPr>
      </w:pPr>
      <w:r>
        <w:rPr>
          <w:rFonts w:hint="eastAsia"/>
        </w:rPr>
        <w:t>汉语声调的本质是音节的高低、升降变化，分为阴平（第一声）、阳平（第二声）、上声（第三声）和去声（第四声）四个基本调类。初学者需要首先建立声调的空间概念，通过手势辅助（如第一声用高位直线手势、第四声用快速下划手势）建立听觉与视觉的联结。特别需要注意的是，方言区学习者需要分辨方言声调与普通话声调的对应关系，例如吴语区的入声字在普通话中可能对应不同声调。</w:t>
      </w:r>
    </w:p>
    <w:p w14:paraId="5B07BE6D" w14:textId="77777777" w:rsidR="00EF4042" w:rsidRDefault="00EF4042">
      <w:pPr>
        <w:rPr>
          <w:rFonts w:hint="eastAsia"/>
        </w:rPr>
      </w:pPr>
    </w:p>
    <w:p w14:paraId="3E0B8457" w14:textId="77777777" w:rsidR="00EF4042" w:rsidRDefault="00EF4042">
      <w:pPr>
        <w:rPr>
          <w:rFonts w:hint="eastAsia"/>
        </w:rPr>
      </w:pPr>
    </w:p>
    <w:p w14:paraId="7DF28AE0" w14:textId="77777777" w:rsidR="00EF4042" w:rsidRDefault="00EF4042">
      <w:pPr>
        <w:rPr>
          <w:rFonts w:hint="eastAsia"/>
        </w:rPr>
      </w:pPr>
      <w:r>
        <w:rPr>
          <w:rFonts w:hint="eastAsia"/>
        </w:rPr>
        <w:t>二、声调辨音的训练方法</w:t>
      </w:r>
    </w:p>
    <w:p w14:paraId="5D1CBB8C" w14:textId="77777777" w:rsidR="00EF4042" w:rsidRDefault="00EF4042">
      <w:pPr>
        <w:rPr>
          <w:rFonts w:hint="eastAsia"/>
        </w:rPr>
      </w:pPr>
      <w:r>
        <w:rPr>
          <w:rFonts w:hint="eastAsia"/>
        </w:rPr>
        <w:t>建立声调敏感度需要分阶段训练。初级阶段可通过跟读带声调标记的拼音材料（如《汉语拼音正词法》中的例词）进行单音节对比练习。中级阶段则需进行双音节连读练习，重点关注声调组合中的变调规律（如"一"的变调、"不"的变调）。高级训练可加入轻声词和儿化音的识别，利用语音分析软件辅助对比原声与自发音的差异。研究表明，持续21天的定向训练能有效固化声调发音模式。</w:t>
      </w:r>
    </w:p>
    <w:p w14:paraId="52D7F814" w14:textId="77777777" w:rsidR="00EF4042" w:rsidRDefault="00EF4042">
      <w:pPr>
        <w:rPr>
          <w:rFonts w:hint="eastAsia"/>
        </w:rPr>
      </w:pPr>
    </w:p>
    <w:p w14:paraId="4F95ABC6" w14:textId="77777777" w:rsidR="00EF4042" w:rsidRDefault="00EF4042">
      <w:pPr>
        <w:rPr>
          <w:rFonts w:hint="eastAsia"/>
        </w:rPr>
      </w:pPr>
    </w:p>
    <w:p w14:paraId="5A78E719" w14:textId="77777777" w:rsidR="00EF4042" w:rsidRDefault="00EF4042">
      <w:pPr>
        <w:rPr>
          <w:rFonts w:hint="eastAsia"/>
        </w:rPr>
      </w:pPr>
      <w:r>
        <w:rPr>
          <w:rFonts w:hint="eastAsia"/>
        </w:rPr>
        <w:t>三、声调发音的生理调控</w:t>
      </w:r>
    </w:p>
    <w:p w14:paraId="0E6A61F1" w14:textId="77777777" w:rsidR="00EF4042" w:rsidRDefault="00EF4042">
      <w:pPr>
        <w:rPr>
          <w:rFonts w:hint="eastAsia"/>
        </w:rPr>
      </w:pPr>
      <w:r>
        <w:rPr>
          <w:rFonts w:hint="eastAsia"/>
        </w:rPr>
        <w:t>汉语声调的物理特征主要体现在音高变化上，第三声的特殊性在于其双音阶下降反弹特征。发音时需重点控制喉部肌肉张力：第一声要求声带全程紧绷，第四声需要快速释放声带压力。建议使用共振峰分析仪监测发音时的频率分布，对比标准模型调整发音共鸣点。对于声调混淆问题（如第三声与第四声互换），可通过夸张发声法强化肌肉记忆，例如将第三声的"mǎ"刻意延长至800毫秒以上。</w:t>
      </w:r>
    </w:p>
    <w:p w14:paraId="73328863" w14:textId="77777777" w:rsidR="00EF4042" w:rsidRDefault="00EF4042">
      <w:pPr>
        <w:rPr>
          <w:rFonts w:hint="eastAsia"/>
        </w:rPr>
      </w:pPr>
    </w:p>
    <w:p w14:paraId="4D931A2E" w14:textId="77777777" w:rsidR="00EF4042" w:rsidRDefault="00EF4042">
      <w:pPr>
        <w:rPr>
          <w:rFonts w:hint="eastAsia"/>
        </w:rPr>
      </w:pPr>
    </w:p>
    <w:p w14:paraId="48FC99D7" w14:textId="77777777" w:rsidR="00EF4042" w:rsidRDefault="00EF4042">
      <w:pPr>
        <w:rPr>
          <w:rFonts w:hint="eastAsia"/>
        </w:rPr>
      </w:pPr>
      <w:r>
        <w:rPr>
          <w:rFonts w:hint="eastAsia"/>
        </w:rPr>
        <w:t>四、语境中的声调应用策略</w:t>
      </w:r>
    </w:p>
    <w:p w14:paraId="517F90A4" w14:textId="77777777" w:rsidR="00EF4042" w:rsidRDefault="00EF4042">
      <w:pPr>
        <w:rPr>
          <w:rFonts w:hint="eastAsia"/>
        </w:rPr>
      </w:pPr>
      <w:r>
        <w:rPr>
          <w:rFonts w:hint="eastAsia"/>
        </w:rPr>
        <w:t>声调学习必须与实际语境结合。在日常对话中，可通过复述法建立条件反射：听完对方语句后立即使用同声调词语复述。新闻主播的播报内容是优质训练素材，因其词语规范性强。同时要注意语境对声调的影响，例如"好（hǎo）人"与"好（hào）学"的调值差异会导致语义变化。建议制作包含易混淆词组的对比卡片，通过视觉强化加深区分记忆。</w:t>
      </w:r>
    </w:p>
    <w:p w14:paraId="2097E0D4" w14:textId="77777777" w:rsidR="00EF4042" w:rsidRDefault="00EF4042">
      <w:pPr>
        <w:rPr>
          <w:rFonts w:hint="eastAsia"/>
        </w:rPr>
      </w:pPr>
    </w:p>
    <w:p w14:paraId="6FEC1AF2" w14:textId="77777777" w:rsidR="00EF4042" w:rsidRDefault="00EF4042">
      <w:pPr>
        <w:rPr>
          <w:rFonts w:hint="eastAsia"/>
        </w:rPr>
      </w:pPr>
    </w:p>
    <w:p w14:paraId="5FF2420B" w14:textId="77777777" w:rsidR="00EF4042" w:rsidRDefault="00EF4042">
      <w:pPr>
        <w:rPr>
          <w:rFonts w:hint="eastAsia"/>
        </w:rPr>
      </w:pPr>
      <w:r>
        <w:rPr>
          <w:rFonts w:hint="eastAsia"/>
        </w:rPr>
        <w:t>五、智能技术的辅助应用</w:t>
      </w:r>
    </w:p>
    <w:p w14:paraId="566F2E1E" w14:textId="77777777" w:rsidR="00EF4042" w:rsidRDefault="00EF4042">
      <w:pPr>
        <w:rPr>
          <w:rFonts w:hint="eastAsia"/>
        </w:rPr>
      </w:pPr>
      <w:r>
        <w:rPr>
          <w:rFonts w:hint="eastAsia"/>
        </w:rPr>
        <w:t>现代语音技术为声调学习提供了科学工具。微信小程序"拼音大师"具备实时声调评测功能，能生成发音评分曲线。科大讯飞的录音分析软件可标记具体声调错误点。手机语音备忘录结合Praat语音分析软件使用，能直观显示声调曲线对比图。这类工具的优势在于提供客观量化反馈，帮助学习者突破感知盲区，建议每日进行15分钟精准化纠音训练。</w:t>
      </w:r>
    </w:p>
    <w:p w14:paraId="497946CE" w14:textId="77777777" w:rsidR="00EF4042" w:rsidRDefault="00EF4042">
      <w:pPr>
        <w:rPr>
          <w:rFonts w:hint="eastAsia"/>
        </w:rPr>
      </w:pPr>
    </w:p>
    <w:p w14:paraId="68E892E9" w14:textId="77777777" w:rsidR="00EF4042" w:rsidRDefault="00EF4042">
      <w:pPr>
        <w:rPr>
          <w:rFonts w:hint="eastAsia"/>
        </w:rPr>
      </w:pPr>
    </w:p>
    <w:p w14:paraId="1609D949" w14:textId="77777777" w:rsidR="00EF4042" w:rsidRDefault="00EF4042">
      <w:pPr>
        <w:rPr>
          <w:rFonts w:hint="eastAsia"/>
        </w:rPr>
      </w:pPr>
      <w:r>
        <w:rPr>
          <w:rFonts w:hint="eastAsia"/>
        </w:rPr>
        <w:t>六、持续精进的进阶路径</w:t>
      </w:r>
    </w:p>
    <w:p w14:paraId="721BFB94" w14:textId="77777777" w:rsidR="00EF4042" w:rsidRDefault="00EF4042">
      <w:pPr>
        <w:rPr>
          <w:rFonts w:hint="eastAsia"/>
        </w:rPr>
      </w:pPr>
      <w:r>
        <w:rPr>
          <w:rFonts w:hint="eastAsia"/>
        </w:rPr>
        <w:t>声调掌握是个螺旋上升的过程。当基本发音稳定后，应转向声调组合的韵律感培养，注意诗歌朗诵中的平仄规律和相声贯口中的声调变化。跨方言区的学习者可建立声调转换对照表，系统梳理声调映射关系。定期参加语音评测活动或在社交平台朗读打卡，通过外界反馈持续优化发音。最终目标是形成自动化的声调反应机制，达到"听其声即知其调"的语言敏感度。</w:t>
      </w:r>
    </w:p>
    <w:p w14:paraId="31F1CA3E" w14:textId="77777777" w:rsidR="00EF4042" w:rsidRDefault="00EF4042">
      <w:pPr>
        <w:rPr>
          <w:rFonts w:hint="eastAsia"/>
        </w:rPr>
      </w:pPr>
    </w:p>
    <w:p w14:paraId="28FEE067" w14:textId="77777777" w:rsidR="00EF4042" w:rsidRDefault="00EF4042">
      <w:pPr>
        <w:rPr>
          <w:rFonts w:hint="eastAsia"/>
        </w:rPr>
      </w:pPr>
    </w:p>
    <w:p w14:paraId="1D4A78DB" w14:textId="77777777" w:rsidR="00EF4042" w:rsidRDefault="00EF4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94381" w14:textId="54F38537" w:rsidR="00DA004F" w:rsidRDefault="00DA004F"/>
    <w:sectPr w:rsidR="00DA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4F"/>
    <w:rsid w:val="009E59BB"/>
    <w:rsid w:val="00DA004F"/>
    <w:rsid w:val="00E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A43E1-1C4E-46B2-AE4D-D1DB90BC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