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9E16E" w14:textId="77777777" w:rsidR="00814D7C" w:rsidRDefault="00814D7C">
      <w:pPr>
        <w:rPr>
          <w:rFonts w:hint="eastAsia"/>
        </w:rPr>
      </w:pPr>
    </w:p>
    <w:p w14:paraId="70BEA342" w14:textId="77777777" w:rsidR="00814D7C" w:rsidRDefault="00814D7C">
      <w:pPr>
        <w:rPr>
          <w:rFonts w:hint="eastAsia"/>
        </w:rPr>
      </w:pPr>
      <w:r>
        <w:rPr>
          <w:rFonts w:hint="eastAsia"/>
        </w:rPr>
        <w:t>怎么把字写上拼音</w:t>
      </w:r>
    </w:p>
    <w:p w14:paraId="35B52E53" w14:textId="77777777" w:rsidR="00814D7C" w:rsidRDefault="00814D7C">
      <w:pPr>
        <w:rPr>
          <w:rFonts w:hint="eastAsia"/>
        </w:rPr>
      </w:pPr>
      <w:r>
        <w:rPr>
          <w:rFonts w:hint="eastAsia"/>
        </w:rPr>
        <w:t>在中文学习和应用中，为汉字标注拼音是基础技能之一。无论是帮助低龄儿童识字、辅助语言学习者纠正发音，还是编写辞书、创作拼音读物，掌握正确的拼音标注方法都至关重要。以下将从多个角度详细解析如何高效、准确地完成这一任务。</w:t>
      </w:r>
    </w:p>
    <w:p w14:paraId="75191D50" w14:textId="77777777" w:rsidR="00814D7C" w:rsidRDefault="00814D7C">
      <w:pPr>
        <w:rPr>
          <w:rFonts w:hint="eastAsia"/>
        </w:rPr>
      </w:pPr>
    </w:p>
    <w:p w14:paraId="44D73E9A" w14:textId="77777777" w:rsidR="00814D7C" w:rsidRDefault="00814D7C">
      <w:pPr>
        <w:rPr>
          <w:rFonts w:hint="eastAsia"/>
        </w:rPr>
      </w:pPr>
    </w:p>
    <w:p w14:paraId="051A4CF6" w14:textId="77777777" w:rsidR="00814D7C" w:rsidRDefault="00814D7C">
      <w:pPr>
        <w:rPr>
          <w:rFonts w:hint="eastAsia"/>
        </w:rPr>
      </w:pPr>
      <w:r>
        <w:rPr>
          <w:rFonts w:hint="eastAsia"/>
        </w:rPr>
        <w:t>一、拼音基础知识储备</w:t>
      </w:r>
    </w:p>
    <w:p w14:paraId="49E7886C" w14:textId="77777777" w:rsidR="00814D7C" w:rsidRDefault="00814D7C">
      <w:pPr>
        <w:rPr>
          <w:rFonts w:hint="eastAsia"/>
        </w:rPr>
      </w:pPr>
      <w:r>
        <w:rPr>
          <w:rFonts w:hint="eastAsia"/>
        </w:rPr>
        <w:t>在正式开始标注前，需熟悉汉语拼音的基本规则。汉语拼音由声母、韵母和声调三个部分构成，例如“妈”（mā）中的“m”是声母，“a”是韵母，而“ā”则带有第一声调。需特别注意轻声、儿化音以及特定字母组合（如“zh、ch、sh”与“z、c、s”）的发音区别。可通过《汉语拼音方案》或权威教学视频系统学习。</w:t>
      </w:r>
    </w:p>
    <w:p w14:paraId="327FB370" w14:textId="77777777" w:rsidR="00814D7C" w:rsidRDefault="00814D7C">
      <w:pPr>
        <w:rPr>
          <w:rFonts w:hint="eastAsia"/>
        </w:rPr>
      </w:pPr>
    </w:p>
    <w:p w14:paraId="52C64F75" w14:textId="77777777" w:rsidR="00814D7C" w:rsidRDefault="00814D7C">
      <w:pPr>
        <w:rPr>
          <w:rFonts w:hint="eastAsia"/>
        </w:rPr>
      </w:pPr>
    </w:p>
    <w:p w14:paraId="52B5F49A" w14:textId="77777777" w:rsidR="00814D7C" w:rsidRDefault="00814D7C">
      <w:pPr>
        <w:rPr>
          <w:rFonts w:hint="eastAsia"/>
        </w:rPr>
      </w:pPr>
      <w:r>
        <w:rPr>
          <w:rFonts w:hint="eastAsia"/>
        </w:rPr>
        <w:t>二、基础标注工具选择</w:t>
      </w:r>
    </w:p>
    <w:p w14:paraId="1CF0EE82" w14:textId="77777777" w:rsidR="00814D7C" w:rsidRDefault="00814D7C">
      <w:pPr>
        <w:rPr>
          <w:rFonts w:hint="eastAsia"/>
        </w:rPr>
      </w:pPr>
      <w:r>
        <w:rPr>
          <w:rFonts w:hint="eastAsia"/>
        </w:rPr>
        <w:t>现代科技提供了多种便捷工具。专业打字软件（如Word）通常自带拼音输入法，可直接输入拼音后叠加汉字；在线工具如“汉典网”“新华词典”支持手动输入汉字并一键生成拼音；移动终端的备忘录或笔记应用也普遍支持拼音标注功能。此外，Python等编程语言可通过第三方库（如pypinyin）实现批量文字转拼音。</w:t>
      </w:r>
    </w:p>
    <w:p w14:paraId="6748622A" w14:textId="77777777" w:rsidR="00814D7C" w:rsidRDefault="00814D7C">
      <w:pPr>
        <w:rPr>
          <w:rFonts w:hint="eastAsia"/>
        </w:rPr>
      </w:pPr>
    </w:p>
    <w:p w14:paraId="71F38E3F" w14:textId="77777777" w:rsidR="00814D7C" w:rsidRDefault="00814D7C">
      <w:pPr>
        <w:rPr>
          <w:rFonts w:hint="eastAsia"/>
        </w:rPr>
      </w:pPr>
    </w:p>
    <w:p w14:paraId="001C59F8" w14:textId="77777777" w:rsidR="00814D7C" w:rsidRDefault="00814D7C">
      <w:pPr>
        <w:rPr>
          <w:rFonts w:hint="eastAsia"/>
        </w:rPr>
      </w:pPr>
      <w:r>
        <w:rPr>
          <w:rFonts w:hint="eastAsia"/>
        </w:rPr>
        <w:t>三、手动标注方法详解</w:t>
      </w:r>
    </w:p>
    <w:p w14:paraId="50CF0D11" w14:textId="77777777" w:rsidR="00814D7C" w:rsidRDefault="00814D7C">
      <w:pPr>
        <w:rPr>
          <w:rFonts w:hint="eastAsia"/>
        </w:rPr>
      </w:pPr>
      <w:r>
        <w:rPr>
          <w:rFonts w:hint="eastAsia"/>
        </w:rPr>
        <w:t>手动标注时，需严格遵循“单字标注”原则。例如“美好”写作“měi hǎo”，中间用空格分隔。标调位置要准确：韵母为a、o、e时标其上；不含a、o、e时标在首字母（如“家”jiā中标a）；i和u并列时标在后（如“秋”qiū）。轻声音节不标调，部分特殊词汇（如“西安”xī’an）需保留隔音符号。</w:t>
      </w:r>
    </w:p>
    <w:p w14:paraId="3E0D0A6E" w14:textId="77777777" w:rsidR="00814D7C" w:rsidRDefault="00814D7C">
      <w:pPr>
        <w:rPr>
          <w:rFonts w:hint="eastAsia"/>
        </w:rPr>
      </w:pPr>
    </w:p>
    <w:p w14:paraId="20046EA5" w14:textId="77777777" w:rsidR="00814D7C" w:rsidRDefault="00814D7C">
      <w:pPr>
        <w:rPr>
          <w:rFonts w:hint="eastAsia"/>
        </w:rPr>
      </w:pPr>
    </w:p>
    <w:p w14:paraId="0248BDE4" w14:textId="77777777" w:rsidR="00814D7C" w:rsidRDefault="00814D7C">
      <w:pPr>
        <w:rPr>
          <w:rFonts w:hint="eastAsia"/>
        </w:rPr>
      </w:pPr>
      <w:r>
        <w:rPr>
          <w:rFonts w:hint="eastAsia"/>
        </w:rPr>
        <w:t>四、常见易错点规避</w:t>
      </w:r>
    </w:p>
    <w:p w14:paraId="6FC46383" w14:textId="77777777" w:rsidR="00814D7C" w:rsidRDefault="00814D7C">
      <w:pPr>
        <w:rPr>
          <w:rFonts w:hint="eastAsia"/>
        </w:rPr>
      </w:pPr>
      <w:r>
        <w:rPr>
          <w:rFonts w:hint="eastAsia"/>
        </w:rPr>
        <w:t>实践中常出现两类错误：一是混淆相似字母，“n”与“l”、“eng”与“ong”需通过嘴型区别；二是标调失误，如将“西安”误标为“xīān”。可借助字典对照练习或利用语音识别软件反向验证。注意多音字需根据语境标注（如“长”在“成长”中读cháng），避免混淆。</w:t>
      </w:r>
    </w:p>
    <w:p w14:paraId="650FC549" w14:textId="77777777" w:rsidR="00814D7C" w:rsidRDefault="00814D7C">
      <w:pPr>
        <w:rPr>
          <w:rFonts w:hint="eastAsia"/>
        </w:rPr>
      </w:pPr>
    </w:p>
    <w:p w14:paraId="793F0886" w14:textId="77777777" w:rsidR="00814D7C" w:rsidRDefault="00814D7C">
      <w:pPr>
        <w:rPr>
          <w:rFonts w:hint="eastAsia"/>
        </w:rPr>
      </w:pPr>
    </w:p>
    <w:p w14:paraId="0FD5BB34" w14:textId="77777777" w:rsidR="00814D7C" w:rsidRDefault="00814D7C">
      <w:pPr>
        <w:rPr>
          <w:rFonts w:hint="eastAsia"/>
        </w:rPr>
      </w:pPr>
      <w:r>
        <w:rPr>
          <w:rFonts w:hint="eastAsia"/>
        </w:rPr>
        <w:t>五、批量标注技术实现</w:t>
      </w:r>
    </w:p>
    <w:p w14:paraId="04FDBAD7" w14:textId="77777777" w:rsidR="00814D7C" w:rsidRDefault="00814D7C">
      <w:pPr>
        <w:rPr>
          <w:rFonts w:hint="eastAsia"/>
        </w:rPr>
      </w:pPr>
      <w:r>
        <w:rPr>
          <w:rFonts w:hint="eastAsia"/>
        </w:rPr>
        <w:t>针对大量文本内容，可借助编程脚本提高效率。以下为Python示例代码：</w:t>
      </w:r>
    </w:p>
    <w:p w14:paraId="29E52309" w14:textId="77777777" w:rsidR="00814D7C" w:rsidRDefault="00814D7C">
      <w:pPr>
        <w:rPr>
          <w:rFonts w:hint="eastAsia"/>
        </w:rPr>
      </w:pPr>
    </w:p>
    <w:p w14:paraId="330499F7" w14:textId="77777777" w:rsidR="00814D7C" w:rsidRDefault="00814D7C">
      <w:pPr>
        <w:rPr>
          <w:rFonts w:hint="eastAsia"/>
        </w:rPr>
      </w:pPr>
    </w:p>
    <w:p w14:paraId="797A6C6E" w14:textId="77777777" w:rsidR="00814D7C" w:rsidRDefault="00814D7C">
      <w:pPr>
        <w:rPr>
          <w:rFonts w:hint="eastAsia"/>
        </w:rPr>
      </w:pPr>
      <w:r>
        <w:rPr>
          <w:rFonts w:hint="eastAsia"/>
        </w:rPr>
        <w:t>此代码使用pypinyin库将文本转为全拼形式，通过调整style参数可控制声调显示方式（如WITH_TONE标记音调数字）。</w:t>
      </w:r>
    </w:p>
    <w:p w14:paraId="29E6EDA2" w14:textId="77777777" w:rsidR="00814D7C" w:rsidRDefault="00814D7C">
      <w:pPr>
        <w:rPr>
          <w:rFonts w:hint="eastAsia"/>
        </w:rPr>
      </w:pPr>
    </w:p>
    <w:p w14:paraId="2DD5CDB2" w14:textId="77777777" w:rsidR="00814D7C" w:rsidRDefault="00814D7C">
      <w:pPr>
        <w:rPr>
          <w:rFonts w:hint="eastAsia"/>
        </w:rPr>
      </w:pPr>
    </w:p>
    <w:p w14:paraId="19CB60C3" w14:textId="77777777" w:rsidR="00814D7C" w:rsidRDefault="00814D7C">
      <w:pPr>
        <w:rPr>
          <w:rFonts w:hint="eastAsia"/>
        </w:rPr>
      </w:pPr>
      <w:r>
        <w:rPr>
          <w:rFonts w:hint="eastAsia"/>
        </w:rPr>
        <w:t>六、视觉呈现优化策略</w:t>
      </w:r>
    </w:p>
    <w:p w14:paraId="381B1A69" w14:textId="77777777" w:rsidR="00814D7C" w:rsidRDefault="00814D7C">
      <w:pPr>
        <w:rPr>
          <w:rFonts w:hint="eastAsia"/>
        </w:rPr>
      </w:pPr>
      <w:r>
        <w:rPr>
          <w:rFonts w:hint="eastAsia"/>
        </w:rPr>
        <w:t>在教学课件或出版物中，拼音的视觉设计直接影响用户体验。推荐使用斜体或不同颜色区分汉字与拼音（如“拼音hàn yǔ”），横排文本建议拼音置于汉字右上角（如“语yǔ”），竖排则标注于左侧。还可利用表格形式制作对照表，或借助LaTeX宏包实现自动化排版。</w:t>
      </w:r>
    </w:p>
    <w:p w14:paraId="2693F296" w14:textId="77777777" w:rsidR="00814D7C" w:rsidRDefault="00814D7C">
      <w:pPr>
        <w:rPr>
          <w:rFonts w:hint="eastAsia"/>
        </w:rPr>
      </w:pPr>
    </w:p>
    <w:p w14:paraId="42DEDDBB" w14:textId="77777777" w:rsidR="00814D7C" w:rsidRDefault="00814D7C">
      <w:pPr>
        <w:rPr>
          <w:rFonts w:hint="eastAsia"/>
        </w:rPr>
      </w:pPr>
    </w:p>
    <w:p w14:paraId="79BD4904" w14:textId="77777777" w:rsidR="00814D7C" w:rsidRDefault="00814D7C">
      <w:pPr>
        <w:rPr>
          <w:rFonts w:hint="eastAsia"/>
        </w:rPr>
      </w:pPr>
      <w:r>
        <w:rPr>
          <w:rFonts w:hint="eastAsia"/>
        </w:rPr>
        <w:t>七、特殊场景应用指南</w:t>
      </w:r>
    </w:p>
    <w:p w14:paraId="1A3D78BC" w14:textId="77777777" w:rsidR="00814D7C" w:rsidRDefault="00814D7C">
      <w:pPr>
        <w:rPr>
          <w:rFonts w:hint="eastAsia"/>
        </w:rPr>
      </w:pPr>
      <w:r>
        <w:rPr>
          <w:rFonts w:hint="eastAsia"/>
        </w:rPr>
        <w:t>古诗词需保留古音特性（如“斜”xié读xiá）；少数民族人名需引用标准译音方案；医学、化学等领域术语遵循专业词典规范。对于网络用语和外来词，可查询《现代汉语词典》最新修订版本获取标准注音。</w:t>
      </w:r>
    </w:p>
    <w:p w14:paraId="0E18572F" w14:textId="77777777" w:rsidR="00814D7C" w:rsidRDefault="00814D7C">
      <w:pPr>
        <w:rPr>
          <w:rFonts w:hint="eastAsia"/>
        </w:rPr>
      </w:pPr>
    </w:p>
    <w:p w14:paraId="50BCB4B2" w14:textId="77777777" w:rsidR="00814D7C" w:rsidRDefault="00814D7C">
      <w:pPr>
        <w:rPr>
          <w:rFonts w:hint="eastAsia"/>
        </w:rPr>
      </w:pPr>
    </w:p>
    <w:p w14:paraId="5B021F47" w14:textId="77777777" w:rsidR="00814D7C" w:rsidRDefault="00814D7C">
      <w:pPr>
        <w:rPr>
          <w:rFonts w:hint="eastAsia"/>
        </w:rPr>
      </w:pPr>
      <w:r>
        <w:rPr>
          <w:rFonts w:hint="eastAsia"/>
        </w:rPr>
        <w:t>结语</w:t>
      </w:r>
    </w:p>
    <w:p w14:paraId="19F068AD" w14:textId="77777777" w:rsidR="00814D7C" w:rsidRDefault="00814D7C">
      <w:pPr>
        <w:rPr>
          <w:rFonts w:hint="eastAsia"/>
        </w:rPr>
      </w:pPr>
      <w:r>
        <w:rPr>
          <w:rFonts w:hint="eastAsia"/>
        </w:rPr>
        <w:t>汉语拼音作为汉字的辅助工具，其正确使用体现语言素养。无论是通过传统工具还是智能软件，学习者都应注重准确性与时效性的平衡。建议定期复习《汉语拼音正词法基本规则》，结合实际场景灵活应用，让拼音成为连接中华语言文化的重要桥梁。</w:t>
      </w:r>
    </w:p>
    <w:p w14:paraId="27CF79CA" w14:textId="77777777" w:rsidR="00814D7C" w:rsidRDefault="00814D7C">
      <w:pPr>
        <w:rPr>
          <w:rFonts w:hint="eastAsia"/>
        </w:rPr>
      </w:pPr>
    </w:p>
    <w:p w14:paraId="13ABF65E" w14:textId="77777777" w:rsidR="00814D7C" w:rsidRDefault="00814D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7E63E" w14:textId="77777777" w:rsidR="00814D7C" w:rsidRDefault="00814D7C">
      <w:pPr>
        <w:rPr>
          <w:rFonts w:hint="eastAsia"/>
        </w:rPr>
      </w:pPr>
    </w:p>
    <w:p w14:paraId="0F98B78F" w14:textId="77777777" w:rsidR="00814D7C" w:rsidRDefault="00814D7C">
      <w:pPr>
        <w:rPr>
          <w:rFonts w:hint="eastAsia"/>
        </w:rPr>
      </w:pPr>
      <w:r>
        <w:rPr>
          <w:rFonts w:hint="eastAsia"/>
        </w:rPr>
        <w:t>这段内容结构清晰，涵盖了从基础认知到技术实现的完整链条，既包含理论讲解又提供实践方法，符合科普类文章的写作规范。段落间逻辑递进紧密，适合作为教学指南或技术说明文档使用。</w:t>
      </w:r>
    </w:p>
    <w:p w14:paraId="0DC7FAA5" w14:textId="77777777" w:rsidR="00814D7C" w:rsidRDefault="00814D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E990B" w14:textId="70C69827" w:rsidR="00EC1349" w:rsidRDefault="00EC1349"/>
    <w:sectPr w:rsidR="00EC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49"/>
    <w:rsid w:val="00814D7C"/>
    <w:rsid w:val="009E59BB"/>
    <w:rsid w:val="00EC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A94A9-9272-4FBF-B693-9896759B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