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4F99" w14:textId="77777777" w:rsidR="00617C85" w:rsidRDefault="00617C85">
      <w:pPr>
        <w:rPr>
          <w:rFonts w:hint="eastAsia"/>
        </w:rPr>
      </w:pPr>
      <w:r>
        <w:rPr>
          <w:rFonts w:hint="eastAsia"/>
        </w:rPr>
        <w:t>张祛碧的拼音</w:t>
      </w:r>
    </w:p>
    <w:p w14:paraId="463C4881" w14:textId="77777777" w:rsidR="00617C85" w:rsidRDefault="00617C85">
      <w:pPr>
        <w:rPr>
          <w:rFonts w:hint="eastAsia"/>
        </w:rPr>
      </w:pPr>
      <w:r>
        <w:rPr>
          <w:rFonts w:hint="eastAsia"/>
        </w:rPr>
        <w:t>张祛碧，这个名字可能对许多人来说并不熟悉，但当我们谈论到“张祛碧的拼音”时，我们其实是在探讨一种文化与个人身份的结合。张祛碧的拼音是“Zhāng Qūbì”。在汉语中，姓通常位于名字之前，“张”是一个非常常见的汉族姓氏，其拼音为“Zhāng”。而“祛碧”，作为一个独特且不常见的名字，其拼音为“Qūbì”。其中，“祛”字意为去除、驱散，而“碧”则常常用来形容清澈或青绿色，如碧水蓝天。</w:t>
      </w:r>
    </w:p>
    <w:p w14:paraId="1ABEADDA" w14:textId="77777777" w:rsidR="00617C85" w:rsidRDefault="00617C85">
      <w:pPr>
        <w:rPr>
          <w:rFonts w:hint="eastAsia"/>
        </w:rPr>
      </w:pPr>
    </w:p>
    <w:p w14:paraId="0ECDF59E" w14:textId="77777777" w:rsidR="00617C85" w:rsidRDefault="00617C85">
      <w:pPr>
        <w:rPr>
          <w:rFonts w:hint="eastAsia"/>
        </w:rPr>
      </w:pPr>
    </w:p>
    <w:p w14:paraId="5666BE1B" w14:textId="77777777" w:rsidR="00617C85" w:rsidRDefault="00617C85">
      <w:pPr>
        <w:rPr>
          <w:rFonts w:hint="eastAsia"/>
        </w:rPr>
      </w:pPr>
      <w:r>
        <w:rPr>
          <w:rFonts w:hint="eastAsia"/>
        </w:rPr>
        <w:t>姓名背后的含义</w:t>
      </w:r>
    </w:p>
    <w:p w14:paraId="5605F51B" w14:textId="77777777" w:rsidR="00617C85" w:rsidRDefault="00617C85">
      <w:pPr>
        <w:rPr>
          <w:rFonts w:hint="eastAsia"/>
        </w:rPr>
      </w:pPr>
      <w:r>
        <w:rPr>
          <w:rFonts w:hint="eastAsia"/>
        </w:rPr>
        <w:t>张祛碧的名字蕴含着深刻的寓意。“祛”字不仅代表着去除、驱散，更深层次地可以理解为清除障碍、净化心灵；而“碧”象征着清新、纯净和希望，两者结合起来似乎传达了一种积极向上的生活态度：无论面对何种困难，都应保持一颗纯净的心去迎接挑战，追求生活的美好。这种命名方式反映了父母对子女的美好期许，希望他们能够在复杂的世界中找到自己的方向，保持内心的平和与纯粹。</w:t>
      </w:r>
    </w:p>
    <w:p w14:paraId="312DD970" w14:textId="77777777" w:rsidR="00617C85" w:rsidRDefault="00617C85">
      <w:pPr>
        <w:rPr>
          <w:rFonts w:hint="eastAsia"/>
        </w:rPr>
      </w:pPr>
    </w:p>
    <w:p w14:paraId="3802C944" w14:textId="77777777" w:rsidR="00617C85" w:rsidRDefault="00617C85">
      <w:pPr>
        <w:rPr>
          <w:rFonts w:hint="eastAsia"/>
        </w:rPr>
      </w:pPr>
    </w:p>
    <w:p w14:paraId="5F2946CD" w14:textId="77777777" w:rsidR="00617C85" w:rsidRDefault="00617C85">
      <w:pPr>
        <w:rPr>
          <w:rFonts w:hint="eastAsia"/>
        </w:rPr>
      </w:pPr>
      <w:r>
        <w:rPr>
          <w:rFonts w:hint="eastAsia"/>
        </w:rPr>
        <w:t>文化和语言的魅力</w:t>
      </w:r>
    </w:p>
    <w:p w14:paraId="53A96293" w14:textId="77777777" w:rsidR="00617C85" w:rsidRDefault="00617C85">
      <w:pPr>
        <w:rPr>
          <w:rFonts w:hint="eastAsia"/>
        </w:rPr>
      </w:pPr>
      <w:r>
        <w:rPr>
          <w:rFonts w:hint="eastAsia"/>
        </w:rPr>
        <w:t>通过了解一个人的名字及其拼音，我们可以窥见中华文化的博大精深。汉字不仅仅是一种书写符号，它们背后承载着丰富的历史文化信息。拼音作为汉字的拉丁化表示方法，使得非中文使用者也能更容易地学习和发音。例如，“Zhāng Qūbì”的拼音让人们即便不懂汉字也能够正确地称呼张祛碧的名字。这展示了汉语作为一种古老而又充满活力的语言，在全球化背景下的适应性和开放性。</w:t>
      </w:r>
    </w:p>
    <w:p w14:paraId="019F12C2" w14:textId="77777777" w:rsidR="00617C85" w:rsidRDefault="00617C85">
      <w:pPr>
        <w:rPr>
          <w:rFonts w:hint="eastAsia"/>
        </w:rPr>
      </w:pPr>
    </w:p>
    <w:p w14:paraId="4EFC4A22" w14:textId="77777777" w:rsidR="00617C85" w:rsidRDefault="00617C85">
      <w:pPr>
        <w:rPr>
          <w:rFonts w:hint="eastAsia"/>
        </w:rPr>
      </w:pPr>
    </w:p>
    <w:p w14:paraId="1A95C6F0" w14:textId="77777777" w:rsidR="00617C85" w:rsidRDefault="00617C85">
      <w:pPr>
        <w:rPr>
          <w:rFonts w:hint="eastAsia"/>
        </w:rPr>
      </w:pPr>
      <w:r>
        <w:rPr>
          <w:rFonts w:hint="eastAsia"/>
        </w:rPr>
        <w:t>名字的影响和个人发展</w:t>
      </w:r>
    </w:p>
    <w:p w14:paraId="61B404FB" w14:textId="77777777" w:rsidR="00617C85" w:rsidRDefault="00617C85">
      <w:pPr>
        <w:rPr>
          <w:rFonts w:hint="eastAsia"/>
        </w:rPr>
      </w:pPr>
      <w:r>
        <w:rPr>
          <w:rFonts w:hint="eastAsia"/>
        </w:rPr>
        <w:t>一个独特的名字可能会给人留下深刻印象，并在一定程度上影响个人的发展轨迹。对于张祛碧而言，拥有这样一个既有深度又富有诗意的名字，或许会在人际交往中成为话题中心，帮助他/她更好地展示自我。同时，这也可能激励张祛碧在生活的各个方面追求卓越，不负此名所赋予的期望。无论是学业、职业还是个人兴趣爱好，这个名字都能作为一种精神支撑，鼓励他/她勇往直前。</w:t>
      </w:r>
    </w:p>
    <w:p w14:paraId="14F6043B" w14:textId="77777777" w:rsidR="00617C85" w:rsidRDefault="00617C85">
      <w:pPr>
        <w:rPr>
          <w:rFonts w:hint="eastAsia"/>
        </w:rPr>
      </w:pPr>
    </w:p>
    <w:p w14:paraId="39989FEB" w14:textId="77777777" w:rsidR="00617C85" w:rsidRDefault="00617C85">
      <w:pPr>
        <w:rPr>
          <w:rFonts w:hint="eastAsia"/>
        </w:rPr>
      </w:pPr>
    </w:p>
    <w:p w14:paraId="21EA9417" w14:textId="77777777" w:rsidR="00617C85" w:rsidRDefault="00617C85">
      <w:pPr>
        <w:rPr>
          <w:rFonts w:hint="eastAsia"/>
        </w:rPr>
      </w:pPr>
      <w:r>
        <w:rPr>
          <w:rFonts w:hint="eastAsia"/>
        </w:rPr>
        <w:t>结语</w:t>
      </w:r>
    </w:p>
    <w:p w14:paraId="2FD1E616" w14:textId="77777777" w:rsidR="00617C85" w:rsidRDefault="00617C85">
      <w:pPr>
        <w:rPr>
          <w:rFonts w:hint="eastAsia"/>
        </w:rPr>
      </w:pPr>
      <w:r>
        <w:rPr>
          <w:rFonts w:hint="eastAsia"/>
        </w:rPr>
        <w:t>总之，“张祛碧的拼音”不仅是几个简单的音节组合，它背后蕴含的是深厚的文化底蕴、家庭的爱与期望以及个人成长道路上的精神指引。每个人的名字都是独一无二的，它们以特殊的方式连接着我们的过去与未来，见证着我们在时间长河中的旅程。通过对张祛碧名字的理解，我们不仅能感受到汉语之美，更能体会到人类共通的情感纽带——对美好的向往与追求。</w:t>
      </w:r>
    </w:p>
    <w:p w14:paraId="70D3732E" w14:textId="77777777" w:rsidR="00617C85" w:rsidRDefault="00617C85">
      <w:pPr>
        <w:rPr>
          <w:rFonts w:hint="eastAsia"/>
        </w:rPr>
      </w:pPr>
    </w:p>
    <w:p w14:paraId="61A17F09" w14:textId="77777777" w:rsidR="00617C85" w:rsidRDefault="00617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26DFC" w14:textId="7AF69AE7" w:rsidR="002D376A" w:rsidRDefault="002D376A"/>
    <w:sectPr w:rsidR="002D3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6A"/>
    <w:rsid w:val="002D376A"/>
    <w:rsid w:val="00617C8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AD4B2-7BEA-4D50-BFD8-88A13CFC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