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E901" w14:textId="77777777" w:rsidR="00A7072C" w:rsidRDefault="00A7072C">
      <w:pPr>
        <w:rPr>
          <w:rFonts w:hint="eastAsia"/>
        </w:rPr>
      </w:pPr>
    </w:p>
    <w:p w14:paraId="55EB8D90" w14:textId="77777777" w:rsidR="00A7072C" w:rsidRDefault="00A7072C">
      <w:pPr>
        <w:rPr>
          <w:rFonts w:hint="eastAsia"/>
        </w:rPr>
      </w:pPr>
      <w:r>
        <w:rPr>
          <w:rFonts w:hint="eastAsia"/>
        </w:rPr>
        <w:t>幼儿拼音声调歌——让学习声调变得轻松有趣</w:t>
      </w:r>
    </w:p>
    <w:p w14:paraId="22E2159E" w14:textId="77777777" w:rsidR="00A7072C" w:rsidRDefault="00A7072C">
      <w:pPr>
        <w:rPr>
          <w:rFonts w:hint="eastAsia"/>
        </w:rPr>
      </w:pPr>
      <w:r>
        <w:rPr>
          <w:rFonts w:hint="eastAsia"/>
        </w:rPr>
        <w:t>汉语拼音是幼儿语言启蒙的重要一环，而声调的掌握更是拼音学习的基础。对于许多幼儿来说，四个声调的概念既抽象又容易混淆。为了帮助孩子更轻松地记忆和运用声调，我们创作了《幼儿拼音声调歌》。这首歌曲通过生动活泼的旋律和形象化的歌词，将声调的学习变得简单而有趣。</w:t>
      </w:r>
    </w:p>
    <w:p w14:paraId="594C1625" w14:textId="77777777" w:rsidR="00A7072C" w:rsidRDefault="00A7072C">
      <w:pPr>
        <w:rPr>
          <w:rFonts w:hint="eastAsia"/>
        </w:rPr>
      </w:pPr>
    </w:p>
    <w:p w14:paraId="5FCDC6AB" w14:textId="77777777" w:rsidR="00A7072C" w:rsidRDefault="00A7072C">
      <w:pPr>
        <w:rPr>
          <w:rFonts w:hint="eastAsia"/>
        </w:rPr>
      </w:pPr>
    </w:p>
    <w:p w14:paraId="10FEDF12" w14:textId="77777777" w:rsidR="00A7072C" w:rsidRDefault="00A7072C">
      <w:pPr>
        <w:rPr>
          <w:rFonts w:hint="eastAsia"/>
        </w:rPr>
      </w:pPr>
      <w:r>
        <w:rPr>
          <w:rFonts w:hint="eastAsia"/>
        </w:rPr>
        <w:t>第一段：声调的奥秘</w:t>
      </w:r>
    </w:p>
    <w:p w14:paraId="1D849C94" w14:textId="77777777" w:rsidR="00A7072C" w:rsidRDefault="00A7072C">
      <w:pPr>
        <w:rPr>
          <w:rFonts w:hint="eastAsia"/>
        </w:rPr>
      </w:pPr>
      <w:r>
        <w:rPr>
          <w:rFonts w:hint="eastAsia"/>
        </w:rPr>
        <w:t>歌曲开篇以“一声平，二声扬，三声拐弯，四声降”简单明了地介绍了四个声调的基本特点。通过重复的句式和轻快的节奏，孩子们可以在聆听中迅速记住声调的发音规律。歌词中特别设计了拟声词和动作指令，比如“一声像滑梯，平平稳稳过”，以及“二声爬山坡，慢慢向上升”，帮助孩子们将抽象的声调形象化，增强记忆效果。</w:t>
      </w:r>
    </w:p>
    <w:p w14:paraId="20AE0471" w14:textId="77777777" w:rsidR="00A7072C" w:rsidRDefault="00A7072C">
      <w:pPr>
        <w:rPr>
          <w:rFonts w:hint="eastAsia"/>
        </w:rPr>
      </w:pPr>
    </w:p>
    <w:p w14:paraId="7B578A40" w14:textId="77777777" w:rsidR="00A7072C" w:rsidRDefault="00A7072C">
      <w:pPr>
        <w:rPr>
          <w:rFonts w:hint="eastAsia"/>
        </w:rPr>
      </w:pPr>
    </w:p>
    <w:p w14:paraId="3B7FC722" w14:textId="77777777" w:rsidR="00A7072C" w:rsidRDefault="00A7072C">
      <w:pPr>
        <w:rPr>
          <w:rFonts w:hint="eastAsia"/>
        </w:rPr>
      </w:pPr>
      <w:r>
        <w:rPr>
          <w:rFonts w:hint="eastAsia"/>
        </w:rPr>
        <w:t>第二段：互动与趣味结合</w:t>
      </w:r>
    </w:p>
    <w:p w14:paraId="1E6A8D81" w14:textId="77777777" w:rsidR="00A7072C" w:rsidRDefault="00A7072C">
      <w:pPr>
        <w:rPr>
          <w:rFonts w:hint="eastAsia"/>
        </w:rPr>
      </w:pPr>
      <w:r>
        <w:rPr>
          <w:rFonts w:hint="eastAsia"/>
        </w:rPr>
        <w:t>《幼儿拼音声调歌》不仅注重知识的传递，更强调趣味性与互动性。歌曲中穿插了拍手、拍腿和跳跃等动作提示，鼓励孩子们跟着节奏动起来。例如，在“三声拐弯”时，歌曲会引导孩子做左右摇摆的动作；到了“四声下降”时，则配合拍腿的节奏，帮助孩子用身体感知声调的变化。这种多感官的参与方式，不仅能提升幼儿的学习兴趣，还能加深他们对声调的理解。</w:t>
      </w:r>
    </w:p>
    <w:p w14:paraId="78353B2D" w14:textId="77777777" w:rsidR="00A7072C" w:rsidRDefault="00A7072C">
      <w:pPr>
        <w:rPr>
          <w:rFonts w:hint="eastAsia"/>
        </w:rPr>
      </w:pPr>
    </w:p>
    <w:p w14:paraId="11D3D7DF" w14:textId="77777777" w:rsidR="00A7072C" w:rsidRDefault="00A7072C">
      <w:pPr>
        <w:rPr>
          <w:rFonts w:hint="eastAsia"/>
        </w:rPr>
      </w:pPr>
    </w:p>
    <w:p w14:paraId="21B0DE98" w14:textId="77777777" w:rsidR="00A7072C" w:rsidRDefault="00A7072C">
      <w:pPr>
        <w:rPr>
          <w:rFonts w:hint="eastAsia"/>
        </w:rPr>
      </w:pPr>
      <w:r>
        <w:rPr>
          <w:rFonts w:hint="eastAsia"/>
        </w:rPr>
        <w:t>第三段：创意思维的激发</w:t>
      </w:r>
    </w:p>
    <w:p w14:paraId="0D583FB7" w14:textId="77777777" w:rsidR="00A7072C" w:rsidRDefault="00A7072C">
      <w:pPr>
        <w:rPr>
          <w:rFonts w:hint="eastAsia"/>
        </w:rPr>
      </w:pPr>
      <w:r>
        <w:rPr>
          <w:rFonts w:hint="eastAsia"/>
        </w:rPr>
        <w:t>为了让歌曲更具吸引力，创作团队融入了童趣元素。歌词中提及“小猫跳高高（一声）、小鸭摇啊摇（二声）、小鱼游啊游（三声）、小兔蹦跳跳（四声）”，通过动物形象的动作描述，帮助孩子将声调与生活场景联系起来。这样的设计不仅激发了孩子的想象力，还能让他们在日常生活中主动运用所学的声调知识，实现学以致用。</w:t>
      </w:r>
    </w:p>
    <w:p w14:paraId="0FF479A0" w14:textId="77777777" w:rsidR="00A7072C" w:rsidRDefault="00A7072C">
      <w:pPr>
        <w:rPr>
          <w:rFonts w:hint="eastAsia"/>
        </w:rPr>
      </w:pPr>
    </w:p>
    <w:p w14:paraId="371EA094" w14:textId="77777777" w:rsidR="00A7072C" w:rsidRDefault="00A7072C">
      <w:pPr>
        <w:rPr>
          <w:rFonts w:hint="eastAsia"/>
        </w:rPr>
      </w:pPr>
    </w:p>
    <w:p w14:paraId="6E43E945" w14:textId="77777777" w:rsidR="00A7072C" w:rsidRDefault="00A7072C">
      <w:pPr>
        <w:rPr>
          <w:rFonts w:hint="eastAsia"/>
        </w:rPr>
      </w:pPr>
      <w:r>
        <w:rPr>
          <w:rFonts w:hint="eastAsia"/>
        </w:rPr>
        <w:t>第四段：科学分层的学习结构</w:t>
      </w:r>
    </w:p>
    <w:p w14:paraId="2C530E3A" w14:textId="77777777" w:rsidR="00A7072C" w:rsidRDefault="00A7072C">
      <w:pPr>
        <w:rPr>
          <w:rFonts w:hint="eastAsia"/>
        </w:rPr>
      </w:pPr>
      <w:r>
        <w:rPr>
          <w:rFonts w:hint="eastAsia"/>
        </w:rPr>
        <w:t>歌曲设计遵循幼儿认知发展规律，采用由易到难的分层学习模式。前半段以声调特点的介绍为主，孩子只需听唱即可；后半段则增加了简单拼音的拼读练习，如“ā á ǎ à”和“ō ó ǒ ò”，逐步引导孩子边唱边拼读。主创团队还建议家长陪伴孩子逐段学习，先熟悉歌曲韵律，再逐步加入拼音字母，避免因内容过载降低学习效果。</w:t>
      </w:r>
    </w:p>
    <w:p w14:paraId="32C076B3" w14:textId="77777777" w:rsidR="00A7072C" w:rsidRDefault="00A7072C">
      <w:pPr>
        <w:rPr>
          <w:rFonts w:hint="eastAsia"/>
        </w:rPr>
      </w:pPr>
    </w:p>
    <w:p w14:paraId="55CA7EC9" w14:textId="77777777" w:rsidR="00A7072C" w:rsidRDefault="00A7072C">
      <w:pPr>
        <w:rPr>
          <w:rFonts w:hint="eastAsia"/>
        </w:rPr>
      </w:pPr>
    </w:p>
    <w:p w14:paraId="39ADB7CC" w14:textId="77777777" w:rsidR="00A7072C" w:rsidRDefault="00A7072C">
      <w:pPr>
        <w:rPr>
          <w:rFonts w:hint="eastAsia"/>
        </w:rPr>
      </w:pPr>
      <w:r>
        <w:rPr>
          <w:rFonts w:hint="eastAsia"/>
        </w:rPr>
        <w:t>第五段：家校共育的实践案例</w:t>
      </w:r>
    </w:p>
    <w:p w14:paraId="7FA07B34" w14:textId="77777777" w:rsidR="00A7072C" w:rsidRDefault="00A7072C">
      <w:pPr>
        <w:rPr>
          <w:rFonts w:hint="eastAsia"/>
        </w:rPr>
      </w:pPr>
      <w:r>
        <w:rPr>
          <w:rFonts w:hint="eastAsia"/>
        </w:rPr>
        <w:t>在实际应用中，《幼儿拼音声调歌》已通过多个幼儿园的试点项目验证了其有效性。某幼儿园教师反馈：“孩子们在律动游戏中自然掌握了声调规则，比传统死记硬背的方式高效得多。”更有家长反映，孩子在家中主动哼唱歌曲，甚至在电梯里即兴表演声调动作，展现了对语言学习的浓厚兴趣。这种寓教于乐的方式，真正实现了知识性与趣味性的完美结合。</w:t>
      </w:r>
    </w:p>
    <w:p w14:paraId="7B144D89" w14:textId="77777777" w:rsidR="00A7072C" w:rsidRDefault="00A7072C">
      <w:pPr>
        <w:rPr>
          <w:rFonts w:hint="eastAsia"/>
        </w:rPr>
      </w:pPr>
    </w:p>
    <w:p w14:paraId="7F766D57" w14:textId="77777777" w:rsidR="00A7072C" w:rsidRDefault="00A7072C">
      <w:pPr>
        <w:rPr>
          <w:rFonts w:hint="eastAsia"/>
        </w:rPr>
      </w:pPr>
    </w:p>
    <w:p w14:paraId="2720C8E0" w14:textId="77777777" w:rsidR="00A7072C" w:rsidRDefault="00A7072C">
      <w:pPr>
        <w:rPr>
          <w:rFonts w:hint="eastAsia"/>
        </w:rPr>
      </w:pPr>
      <w:r>
        <w:rPr>
          <w:rFonts w:hint="eastAsia"/>
        </w:rPr>
        <w:t>第六段：未来发展的潜力展望</w:t>
      </w:r>
    </w:p>
    <w:p w14:paraId="690B8D3C" w14:textId="77777777" w:rsidR="00A7072C" w:rsidRDefault="00A7072C">
      <w:pPr>
        <w:rPr>
          <w:rFonts w:hint="eastAsia"/>
        </w:rPr>
      </w:pPr>
      <w:r>
        <w:rPr>
          <w:rFonts w:hint="eastAsia"/>
        </w:rPr>
        <w:t>随着数字教育的普及，这首声调歌已衍生出多版本配套资源，包括动画MV、交互式APP和沉浸式学习游戏。未来，开发团队计划加入AR技术，让孩子通过虚拟场景进一步理解声调的空间感。例如，一声对应直线飞行轨迹，四声对应下落轨迹等可视化设计，使抽象概念具象化。这种创新尝试，有望为幼儿语言教育开启更多可能性。</w:t>
      </w:r>
    </w:p>
    <w:p w14:paraId="67C3D0D6" w14:textId="77777777" w:rsidR="00A7072C" w:rsidRDefault="00A7072C">
      <w:pPr>
        <w:rPr>
          <w:rFonts w:hint="eastAsia"/>
        </w:rPr>
      </w:pPr>
    </w:p>
    <w:p w14:paraId="6059C124" w14:textId="77777777" w:rsidR="00A7072C" w:rsidRDefault="00A7072C">
      <w:pPr>
        <w:rPr>
          <w:rFonts w:hint="eastAsia"/>
        </w:rPr>
      </w:pPr>
    </w:p>
    <w:p w14:paraId="12C5AC55" w14:textId="77777777" w:rsidR="00A7072C" w:rsidRDefault="00A7072C">
      <w:pPr>
        <w:rPr>
          <w:rFonts w:hint="eastAsia"/>
        </w:rPr>
      </w:pPr>
      <w:r>
        <w:rPr>
          <w:rFonts w:hint="eastAsia"/>
        </w:rPr>
        <w:t>结语</w:t>
      </w:r>
    </w:p>
    <w:p w14:paraId="779A4145" w14:textId="77777777" w:rsidR="00A7072C" w:rsidRDefault="00A7072C">
      <w:pPr>
        <w:rPr>
          <w:rFonts w:hint="eastAsia"/>
        </w:rPr>
      </w:pPr>
      <w:r>
        <w:rPr>
          <w:rFonts w:hint="eastAsia"/>
        </w:rPr>
        <w:t>《幼儿拼音声调歌》不仅是知识的载体，更是一座连接亲子互动与创造性思维的桥梁。它用音乐的力量化解了声调学习的难点，用童真的语言搭建起通向语言世界的桥梁。在未来的教育探索中，我们期待更多类似的作品，让学习成为孩子们乐在其中的美妙旅程。</w:t>
      </w:r>
    </w:p>
    <w:p w14:paraId="3322A667" w14:textId="77777777" w:rsidR="00A7072C" w:rsidRDefault="00A7072C">
      <w:pPr>
        <w:rPr>
          <w:rFonts w:hint="eastAsia"/>
        </w:rPr>
      </w:pPr>
    </w:p>
    <w:p w14:paraId="3A6322C1" w14:textId="77777777" w:rsidR="00A7072C" w:rsidRDefault="00A7072C">
      <w:pPr>
        <w:rPr>
          <w:rFonts w:hint="eastAsia"/>
        </w:rPr>
      </w:pPr>
    </w:p>
    <w:p w14:paraId="12B3E381" w14:textId="77777777" w:rsidR="00A7072C" w:rsidRDefault="00A70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D425B" w14:textId="08392101" w:rsidR="0072226D" w:rsidRDefault="0072226D"/>
    <w:sectPr w:rsidR="0072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6D"/>
    <w:rsid w:val="0072226D"/>
    <w:rsid w:val="009E59BB"/>
    <w:rsid w:val="00A7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D1D5D-C000-4AD3-AFB3-19BA619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