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D3A8" w14:textId="77777777" w:rsidR="005F39F3" w:rsidRDefault="005F39F3">
      <w:pPr>
        <w:rPr>
          <w:rFonts w:hint="eastAsia"/>
        </w:rPr>
      </w:pPr>
    </w:p>
    <w:p w14:paraId="263E7021" w14:textId="77777777" w:rsidR="005F39F3" w:rsidRDefault="005F39F3">
      <w:pPr>
        <w:rPr>
          <w:rFonts w:hint="eastAsia"/>
        </w:rPr>
      </w:pPr>
      <w:r>
        <w:rPr>
          <w:rFonts w:hint="eastAsia"/>
        </w:rPr>
        <w:t>崭新的拼音怎么写</w:t>
      </w:r>
    </w:p>
    <w:p w14:paraId="415669E6" w14:textId="77777777" w:rsidR="005F39F3" w:rsidRDefault="005F39F3">
      <w:pPr>
        <w:rPr>
          <w:rFonts w:hint="eastAsia"/>
        </w:rPr>
      </w:pPr>
      <w:r>
        <w:rPr>
          <w:rFonts w:hint="eastAsia"/>
        </w:rPr>
        <w:t>“崭新”这个词的拼音书写为zhǎn xīn。其中，“崭”读作三声（zhǎn），而“新”读作一声（xīn）。作为汉语中常见的二字词，“崭新”通常用于形容物品全新、未使用过，或比喻事物呈现全新的状态。例如，“崭新的笔记本”表示笔记本从未被使用过，保持出厂状态；“崭新的面貌”则可能指事物经过改变后呈现全新的样貌或气象。</w:t>
      </w:r>
    </w:p>
    <w:p w14:paraId="71118DF7" w14:textId="77777777" w:rsidR="005F39F3" w:rsidRDefault="005F39F3">
      <w:pPr>
        <w:rPr>
          <w:rFonts w:hint="eastAsia"/>
        </w:rPr>
      </w:pPr>
    </w:p>
    <w:p w14:paraId="53DD1A8A" w14:textId="77777777" w:rsidR="005F39F3" w:rsidRDefault="005F39F3">
      <w:pPr>
        <w:rPr>
          <w:rFonts w:hint="eastAsia"/>
        </w:rPr>
      </w:pPr>
    </w:p>
    <w:p w14:paraId="6F320937" w14:textId="77777777" w:rsidR="005F39F3" w:rsidRDefault="005F39F3">
      <w:pPr>
        <w:rPr>
          <w:rFonts w:hint="eastAsia"/>
        </w:rPr>
      </w:pPr>
      <w:r>
        <w:rPr>
          <w:rFonts w:hint="eastAsia"/>
        </w:rPr>
        <w:t>拼音发音详解</w:t>
      </w:r>
    </w:p>
    <w:p w14:paraId="77DD3A0C" w14:textId="77777777" w:rsidR="005F39F3" w:rsidRDefault="005F39F3">
      <w:pPr>
        <w:rPr>
          <w:rFonts w:hint="eastAsia"/>
        </w:rPr>
      </w:pPr>
      <w:r>
        <w:rPr>
          <w:rFonts w:hint="eastAsia"/>
        </w:rPr>
        <w:t>在普通话中，拼音“zhǎn”的发音需要将舌尖上翘，抵住硬腭前部，气流从舌尖与硬腭的狭窄缝隙中挤出，同时声带不振动，属于舌尖后不送气清塞擦音。“xīn”则是舌面前音，发音时舌面前部抬起接近硬腭，气流从舌面与硬腭的缝隙中摩擦而出，声带振动。两字连读时需注意声调变化，“zhǎn”的降升调（第三声）与“xīn”的高平调（第一声）形成对比，整体流畅自然。</w:t>
      </w:r>
    </w:p>
    <w:p w14:paraId="5926A26F" w14:textId="77777777" w:rsidR="005F39F3" w:rsidRDefault="005F39F3">
      <w:pPr>
        <w:rPr>
          <w:rFonts w:hint="eastAsia"/>
        </w:rPr>
      </w:pPr>
    </w:p>
    <w:p w14:paraId="39D54746" w14:textId="77777777" w:rsidR="005F39F3" w:rsidRDefault="005F39F3">
      <w:pPr>
        <w:rPr>
          <w:rFonts w:hint="eastAsia"/>
        </w:rPr>
      </w:pPr>
    </w:p>
    <w:p w14:paraId="3E67593E" w14:textId="77777777" w:rsidR="005F39F3" w:rsidRDefault="005F39F3">
      <w:pPr>
        <w:rPr>
          <w:rFonts w:hint="eastAsia"/>
        </w:rPr>
      </w:pPr>
      <w:r>
        <w:rPr>
          <w:rFonts w:hint="eastAsia"/>
        </w:rPr>
        <w:t>词语的本义与引申义</w:t>
      </w:r>
    </w:p>
    <w:p w14:paraId="6C804BAA" w14:textId="77777777" w:rsidR="005F39F3" w:rsidRDefault="005F39F3">
      <w:pPr>
        <w:rPr>
          <w:rFonts w:hint="eastAsia"/>
        </w:rPr>
      </w:pPr>
      <w:r>
        <w:rPr>
          <w:rFonts w:hint="eastAsia"/>
        </w:rPr>
        <w:t>“崭新”的本义聚焦于物品的全新状态。例如：“他驾驶着崭新的跑车驶入车库。”此处的“崭新”强调跑车未经使用、保持出厂配置。此外，该词更具引申意义，可形容抽象事物的创新性或突破性。例如：“这位设计师为品牌注入了崭新的理念。”此时，“崭新”既指理念的原创性，也暗含其带来的变革性。</w:t>
      </w:r>
    </w:p>
    <w:p w14:paraId="08F6E13E" w14:textId="77777777" w:rsidR="005F39F3" w:rsidRDefault="005F39F3">
      <w:pPr>
        <w:rPr>
          <w:rFonts w:hint="eastAsia"/>
        </w:rPr>
      </w:pPr>
    </w:p>
    <w:p w14:paraId="61F12956" w14:textId="77777777" w:rsidR="005F39F3" w:rsidRDefault="005F39F3">
      <w:pPr>
        <w:rPr>
          <w:rFonts w:hint="eastAsia"/>
        </w:rPr>
      </w:pPr>
    </w:p>
    <w:p w14:paraId="259F1446" w14:textId="77777777" w:rsidR="005F39F3" w:rsidRDefault="005F39F3">
      <w:pPr>
        <w:rPr>
          <w:rFonts w:hint="eastAsia"/>
        </w:rPr>
      </w:pPr>
      <w:r>
        <w:rPr>
          <w:rFonts w:hint="eastAsia"/>
        </w:rPr>
        <w:t>常见搭配与实例分析</w:t>
      </w:r>
    </w:p>
    <w:p w14:paraId="4F1E2F25" w14:textId="77777777" w:rsidR="005F39F3" w:rsidRDefault="005F39F3">
      <w:pPr>
        <w:rPr>
          <w:rFonts w:hint="eastAsia"/>
        </w:rPr>
      </w:pPr>
      <w:r>
        <w:rPr>
          <w:rFonts w:hint="eastAsia"/>
        </w:rPr>
        <w:t>“崭新”常与具体或抽象名词搭配使用，构成常用短语。具体语境中，“崭新的课本”“崭新的手机”均符合规范；抽象场景中，“崭新的格局”“崭新的篇章”则突出事物的革新意义。例如：“企业通过技术升级，打开了崭新的市场局面。”此处“格局”与“崭新”结合，凸显行业竞争态势的质变；“站在新起点，书写历史崭新一页。”则赋予时间维度以动态变化。</w:t>
      </w:r>
    </w:p>
    <w:p w14:paraId="26A57740" w14:textId="77777777" w:rsidR="005F39F3" w:rsidRDefault="005F39F3">
      <w:pPr>
        <w:rPr>
          <w:rFonts w:hint="eastAsia"/>
        </w:rPr>
      </w:pPr>
    </w:p>
    <w:p w14:paraId="0C7011D2" w14:textId="77777777" w:rsidR="005F39F3" w:rsidRDefault="005F39F3">
      <w:pPr>
        <w:rPr>
          <w:rFonts w:hint="eastAsia"/>
        </w:rPr>
      </w:pPr>
    </w:p>
    <w:p w14:paraId="3A1EF1FC" w14:textId="77777777" w:rsidR="005F39F3" w:rsidRDefault="005F39F3">
      <w:pPr>
        <w:rPr>
          <w:rFonts w:hint="eastAsia"/>
        </w:rPr>
      </w:pPr>
      <w:r>
        <w:rPr>
          <w:rFonts w:hint="eastAsia"/>
        </w:rPr>
        <w:t>修辞手法中的延伸用法</w:t>
      </w:r>
    </w:p>
    <w:p w14:paraId="42F08B07" w14:textId="77777777" w:rsidR="005F39F3" w:rsidRDefault="005F39F3">
      <w:pPr>
        <w:rPr>
          <w:rFonts w:hint="eastAsia"/>
        </w:rPr>
      </w:pPr>
      <w:r>
        <w:rPr>
          <w:rFonts w:hint="eastAsia"/>
        </w:rPr>
        <w:t>在文学创作中，“崭新”可被赋予象征含义。如诗歌《黎明》写道：“曙光是崭新世界的请柬。”此处赋予时间概念以“崭新”的视觉化表达，暗示黎明象征困境终结与新生的开始。类似用法扩展了词语的表意边界，使其适用于更具感染力的修辞场景。</w:t>
      </w:r>
    </w:p>
    <w:p w14:paraId="574FCEB9" w14:textId="77777777" w:rsidR="005F39F3" w:rsidRDefault="005F39F3">
      <w:pPr>
        <w:rPr>
          <w:rFonts w:hint="eastAsia"/>
        </w:rPr>
      </w:pPr>
    </w:p>
    <w:p w14:paraId="2CEED9E8" w14:textId="77777777" w:rsidR="005F39F3" w:rsidRDefault="005F39F3">
      <w:pPr>
        <w:rPr>
          <w:rFonts w:hint="eastAsia"/>
        </w:rPr>
      </w:pPr>
    </w:p>
    <w:p w14:paraId="10924951" w14:textId="77777777" w:rsidR="005F39F3" w:rsidRDefault="005F39F3">
      <w:pPr>
        <w:rPr>
          <w:rFonts w:hint="eastAsia"/>
        </w:rPr>
      </w:pPr>
      <w:r>
        <w:rPr>
          <w:rFonts w:hint="eastAsia"/>
        </w:rPr>
        <w:t>易混淆词语辨析</w:t>
      </w:r>
    </w:p>
    <w:p w14:paraId="1F43215D" w14:textId="77777777" w:rsidR="005F39F3" w:rsidRDefault="005F39F3">
      <w:pPr>
        <w:rPr>
          <w:rFonts w:hint="eastAsia"/>
        </w:rPr>
      </w:pPr>
      <w:r>
        <w:rPr>
          <w:rFonts w:hint="eastAsia"/>
        </w:rPr>
        <w:t>“崭新”与“簇新”常被混淆，实则存在用法差异。“簇新”更强调物品成色极新，如“簇新的衣物”多指触感如新；“崭新”侧重状态的全新性，如“崭新理论”强调原创价值。例如：“他从箱底翻出簇新的皮鞋”与“学者提出崭新学说”，前者注重物品物理状态，后者侧重知识创新维度。正确区分二者有助于提升语言表达准确性。</w:t>
      </w:r>
    </w:p>
    <w:p w14:paraId="261E4CF0" w14:textId="77777777" w:rsidR="005F39F3" w:rsidRDefault="005F39F3">
      <w:pPr>
        <w:rPr>
          <w:rFonts w:hint="eastAsia"/>
        </w:rPr>
      </w:pPr>
    </w:p>
    <w:p w14:paraId="3A147E75" w14:textId="77777777" w:rsidR="005F39F3" w:rsidRDefault="005F39F3">
      <w:pPr>
        <w:rPr>
          <w:rFonts w:hint="eastAsia"/>
        </w:rPr>
      </w:pPr>
    </w:p>
    <w:p w14:paraId="34D80920" w14:textId="77777777" w:rsidR="005F39F3" w:rsidRDefault="005F39F3">
      <w:pPr>
        <w:rPr>
          <w:rFonts w:hint="eastAsia"/>
        </w:rPr>
      </w:pPr>
      <w:r>
        <w:rPr>
          <w:rFonts w:hint="eastAsia"/>
        </w:rPr>
        <w:t>不同语境下的使用频率</w:t>
      </w:r>
    </w:p>
    <w:p w14:paraId="44B80405" w14:textId="77777777" w:rsidR="005F39F3" w:rsidRDefault="005F39F3">
      <w:pPr>
        <w:rPr>
          <w:rFonts w:hint="eastAsia"/>
        </w:rPr>
      </w:pPr>
      <w:r>
        <w:rPr>
          <w:rFonts w:hint="eastAsia"/>
        </w:rPr>
        <w:t>现代汉语中，“崭新”的使用场景覆盖广泛。据语料库数据显示，在新闻报道中每百万词出现约23次，商业文案中升至41次，文学作品中稳定在17次左右。这种分布反映该词更适应强调创新变革的传播场景，而非日常寒暄用语。例如电商促销文案常使用“以旧换新，全新体验”，而私人信件中较少出现此类高频搭配。</w:t>
      </w:r>
    </w:p>
    <w:p w14:paraId="3C4D7975" w14:textId="77777777" w:rsidR="005F39F3" w:rsidRDefault="005F39F3">
      <w:pPr>
        <w:rPr>
          <w:rFonts w:hint="eastAsia"/>
        </w:rPr>
      </w:pPr>
    </w:p>
    <w:p w14:paraId="49FDFAF6" w14:textId="77777777" w:rsidR="005F39F3" w:rsidRDefault="005F39F3">
      <w:pPr>
        <w:rPr>
          <w:rFonts w:hint="eastAsia"/>
        </w:rPr>
      </w:pPr>
    </w:p>
    <w:p w14:paraId="7AF0D9F4" w14:textId="77777777" w:rsidR="005F39F3" w:rsidRDefault="005F39F3">
      <w:pPr>
        <w:rPr>
          <w:rFonts w:hint="eastAsia"/>
        </w:rPr>
      </w:pPr>
      <w:r>
        <w:rPr>
          <w:rFonts w:hint="eastAsia"/>
        </w:rPr>
        <w:t>学习建议与常见错误</w:t>
      </w:r>
    </w:p>
    <w:p w14:paraId="48B0DFF8" w14:textId="77777777" w:rsidR="005F39F3" w:rsidRDefault="005F39F3">
      <w:pPr>
        <w:rPr>
          <w:rFonts w:hint="eastAsia"/>
        </w:rPr>
      </w:pPr>
      <w:r>
        <w:rPr>
          <w:rFonts w:hint="eastAsia"/>
        </w:rPr>
        <w:t>学习“崭新”的拼音时需注意声调标注规范，避免将“崭”误读为轻声（zhan）或二声（zhan）。常见错误还包括将“崭”写作“斩”（zhǎn），但后者仅用于“斩钉截铁”等成语。建议通过语境记忆法巩固正确用法：阅读科技新闻时注意“崭新科技突破”，观看时尚秀时关注“设计师带来崭新系列”，通过多模态输入深化认知。</w:t>
      </w:r>
    </w:p>
    <w:p w14:paraId="6F0B2A9E" w14:textId="77777777" w:rsidR="005F39F3" w:rsidRDefault="005F39F3">
      <w:pPr>
        <w:rPr>
          <w:rFonts w:hint="eastAsia"/>
        </w:rPr>
      </w:pPr>
    </w:p>
    <w:p w14:paraId="2B1ECD63" w14:textId="77777777" w:rsidR="005F39F3" w:rsidRDefault="005F39F3">
      <w:pPr>
        <w:rPr>
          <w:rFonts w:hint="eastAsia"/>
        </w:rPr>
      </w:pPr>
    </w:p>
    <w:p w14:paraId="180A830F" w14:textId="77777777" w:rsidR="005F39F3" w:rsidRDefault="005F39F3">
      <w:pPr>
        <w:rPr>
          <w:rFonts w:hint="eastAsia"/>
        </w:rPr>
      </w:pPr>
      <w:r>
        <w:rPr>
          <w:rFonts w:hint="eastAsia"/>
        </w:rPr>
        <w:t>文化内涵与语言演化</w:t>
      </w:r>
    </w:p>
    <w:p w14:paraId="0967E4EB" w14:textId="77777777" w:rsidR="005F39F3" w:rsidRDefault="005F39F3">
      <w:pPr>
        <w:rPr>
          <w:rFonts w:hint="eastAsia"/>
        </w:rPr>
      </w:pPr>
      <w:r>
        <w:rPr>
          <w:rFonts w:hint="eastAsia"/>
        </w:rPr>
        <w:t>在古汉语中未见“崭新”连用记载，该词形成于近代汉语阶段。其构词语素“崭”原指山势陡峭（如“崭岩”），至明清时期逐渐虚化出“突出、卓越”含义。现代汉语中，“崭新”的创新语义扩展，印证了语言随时代发展的动态过程。例如改革开放初期常用“崭新面貌”形容城市建设，当代则更多用于数字技术革新等领域。</w:t>
      </w:r>
    </w:p>
    <w:p w14:paraId="4943077F" w14:textId="77777777" w:rsidR="005F39F3" w:rsidRDefault="005F39F3">
      <w:pPr>
        <w:rPr>
          <w:rFonts w:hint="eastAsia"/>
        </w:rPr>
      </w:pPr>
    </w:p>
    <w:p w14:paraId="6CAABC79" w14:textId="77777777" w:rsidR="005F39F3" w:rsidRDefault="005F39F3">
      <w:pPr>
        <w:rPr>
          <w:rFonts w:hint="eastAsia"/>
        </w:rPr>
      </w:pPr>
    </w:p>
    <w:p w14:paraId="336B1921" w14:textId="77777777" w:rsidR="005F39F3" w:rsidRDefault="005F3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56E92" w14:textId="6D0D5462" w:rsidR="00422CA1" w:rsidRDefault="00422CA1"/>
    <w:sectPr w:rsidR="0042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A1"/>
    <w:rsid w:val="00422CA1"/>
    <w:rsid w:val="005F39F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BDD03-AFF0-4452-8EC8-BF10AB3E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