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8441" w14:textId="77777777" w:rsidR="00457604" w:rsidRDefault="00457604">
      <w:pPr>
        <w:rPr>
          <w:rFonts w:hint="eastAsia"/>
        </w:rPr>
      </w:pPr>
    </w:p>
    <w:p w14:paraId="401B1F8F" w14:textId="77777777" w:rsidR="00457604" w:rsidRDefault="00457604">
      <w:pPr>
        <w:rPr>
          <w:rFonts w:hint="eastAsia"/>
        </w:rPr>
      </w:pPr>
      <w:r>
        <w:rPr>
          <w:rFonts w:hint="eastAsia"/>
        </w:rPr>
        <w:t>崭新的崭拼音怎么拼读</w:t>
      </w:r>
    </w:p>
    <w:p w14:paraId="0A3D2EB6" w14:textId="77777777" w:rsidR="00457604" w:rsidRDefault="00457604">
      <w:pPr>
        <w:rPr>
          <w:rFonts w:hint="eastAsia"/>
        </w:rPr>
      </w:pPr>
      <w:r>
        <w:rPr>
          <w:rFonts w:hint="eastAsia"/>
        </w:rPr>
        <w:t>“崭新”是日常汉语中的高频词汇，用来形容全新、未使用过的事物。那么“崭”字的拼音该如何正确拼读呢？答案是“zhǎn”。“崭”字由声母“zh”、韵母“ǎn”和第三声调构成，完整标注为“zhǎn xīn”。这个读音需要特别注意声调的准确性——第一声“zhān”与第二声“zhá n”均为错误发音。以下将从字源释义、易错点解析、应用场景等角度展开详解。</w:t>
      </w:r>
    </w:p>
    <w:p w14:paraId="70E89181" w14:textId="77777777" w:rsidR="00457604" w:rsidRDefault="00457604">
      <w:pPr>
        <w:rPr>
          <w:rFonts w:hint="eastAsia"/>
        </w:rPr>
      </w:pPr>
    </w:p>
    <w:p w14:paraId="4B805302" w14:textId="77777777" w:rsidR="00457604" w:rsidRDefault="00457604">
      <w:pPr>
        <w:rPr>
          <w:rFonts w:hint="eastAsia"/>
        </w:rPr>
      </w:pPr>
    </w:p>
    <w:p w14:paraId="5516DF87" w14:textId="77777777" w:rsidR="00457604" w:rsidRDefault="00457604">
      <w:pPr>
        <w:rPr>
          <w:rFonts w:hint="eastAsia"/>
        </w:rPr>
      </w:pPr>
      <w:r>
        <w:rPr>
          <w:rFonts w:hint="eastAsia"/>
        </w:rPr>
        <w:t>字源释义：字形与内涵解析</w:t>
      </w:r>
    </w:p>
    <w:p w14:paraId="6A3BD4AE" w14:textId="77777777" w:rsidR="00457604" w:rsidRDefault="00457604">
      <w:pPr>
        <w:rPr>
          <w:rFonts w:hint="eastAsia"/>
        </w:rPr>
      </w:pPr>
      <w:r>
        <w:rPr>
          <w:rFonts w:hint="eastAsia"/>
        </w:rPr>
        <w:t>“崭”字最早见于《说文解字注》中的补遗部分，属于现代新增汉字。其字义与“山石高耸”的形态密切相关，本义指“山势陡峭突兀”。《广韵》记载“崭”为“士减切”，与“崭新”的引申用法一脉相承。现代汉语中，“崭”主要表示事物状态的高度完整，例如“崭露头角”中的“崭”即保留了这种高耸出群的意象。</w:t>
      </w:r>
    </w:p>
    <w:p w14:paraId="0290325C" w14:textId="77777777" w:rsidR="00457604" w:rsidRDefault="00457604">
      <w:pPr>
        <w:rPr>
          <w:rFonts w:hint="eastAsia"/>
        </w:rPr>
      </w:pPr>
    </w:p>
    <w:p w14:paraId="29884986" w14:textId="77777777" w:rsidR="00457604" w:rsidRDefault="00457604">
      <w:pPr>
        <w:rPr>
          <w:rFonts w:hint="eastAsia"/>
        </w:rPr>
      </w:pPr>
    </w:p>
    <w:p w14:paraId="05BCBBC2" w14:textId="77777777" w:rsidR="00457604" w:rsidRDefault="00457604">
      <w:pPr>
        <w:rPr>
          <w:rFonts w:hint="eastAsia"/>
        </w:rPr>
      </w:pPr>
      <w:r>
        <w:rPr>
          <w:rFonts w:hint="eastAsia"/>
        </w:rPr>
        <w:t>发音难点拆解与常见误区</w:t>
      </w:r>
    </w:p>
    <w:p w14:paraId="044BB684" w14:textId="77777777" w:rsidR="00457604" w:rsidRDefault="00457604">
      <w:pPr>
        <w:rPr>
          <w:rFonts w:hint="eastAsia"/>
        </w:rPr>
      </w:pPr>
      <w:r>
        <w:rPr>
          <w:rFonts w:hint="eastAsia"/>
        </w:rPr>
        <w:t>初学者常将“崭”误读为“zàn”或“jiǎn”，需从发音原理重点区分：首字母“zh”是舌尖后音，需舌尖上翘抵住硬腭前部发音；韵母“ǎn”的发音轨迹是由“a”滑向“n”，需保持口腔开度。可通过组词练习强化记忆：“崭新”与“暂时(zàn shí)”的声母差异、“暂时”与“检验(jiǎn yàn)”的发音韵尾差异，能帮助精准定位发音位置。</w:t>
      </w:r>
    </w:p>
    <w:p w14:paraId="55D3CFF4" w14:textId="77777777" w:rsidR="00457604" w:rsidRDefault="00457604">
      <w:pPr>
        <w:rPr>
          <w:rFonts w:hint="eastAsia"/>
        </w:rPr>
      </w:pPr>
    </w:p>
    <w:p w14:paraId="063CE5DE" w14:textId="77777777" w:rsidR="00457604" w:rsidRDefault="00457604">
      <w:pPr>
        <w:rPr>
          <w:rFonts w:hint="eastAsia"/>
        </w:rPr>
      </w:pPr>
    </w:p>
    <w:p w14:paraId="03F6DC7B" w14:textId="77777777" w:rsidR="00457604" w:rsidRDefault="00457604">
      <w:pPr>
        <w:rPr>
          <w:rFonts w:hint="eastAsia"/>
        </w:rPr>
      </w:pPr>
      <w:r>
        <w:rPr>
          <w:rFonts w:hint="eastAsia"/>
        </w:rPr>
        <w:t>语音学视角的语音特征分析</w:t>
      </w:r>
    </w:p>
    <w:p w14:paraId="1690225A" w14:textId="77777777" w:rsidR="00457604" w:rsidRDefault="00457604">
      <w:pPr>
        <w:rPr>
          <w:rFonts w:hint="eastAsia"/>
        </w:rPr>
      </w:pPr>
      <w:r>
        <w:rPr>
          <w:rFonts w:hint="eastAsia"/>
        </w:rPr>
        <w:t>“崭”字的声调变化具有重要语法功能。第三声调值范围为214，但在语流中常发生变调现象。当“崭新”作为短语出现时，“崭”会先降至半低(21)，再升至半高音(4)，形成21+4的连续调型。这种动态声调特征在北方方言区较为明显，在西南官话区域可能存在简化为24调值的连读变体。</w:t>
      </w:r>
    </w:p>
    <w:p w14:paraId="57DE4A6B" w14:textId="77777777" w:rsidR="00457604" w:rsidRDefault="00457604">
      <w:pPr>
        <w:rPr>
          <w:rFonts w:hint="eastAsia"/>
        </w:rPr>
      </w:pPr>
    </w:p>
    <w:p w14:paraId="108CD293" w14:textId="77777777" w:rsidR="00457604" w:rsidRDefault="00457604">
      <w:pPr>
        <w:rPr>
          <w:rFonts w:hint="eastAsia"/>
        </w:rPr>
      </w:pPr>
    </w:p>
    <w:p w14:paraId="423F5AB2" w14:textId="77777777" w:rsidR="00457604" w:rsidRDefault="00457604">
      <w:pPr>
        <w:rPr>
          <w:rFonts w:hint="eastAsia"/>
        </w:rPr>
      </w:pPr>
      <w:r>
        <w:rPr>
          <w:rFonts w:hint="eastAsia"/>
        </w:rPr>
        <w:t>语境应用中的语义延伸</w:t>
      </w:r>
    </w:p>
    <w:p w14:paraId="29477C24" w14:textId="77777777" w:rsidR="00457604" w:rsidRDefault="00457604">
      <w:pPr>
        <w:rPr>
          <w:rFonts w:hint="eastAsia"/>
        </w:rPr>
      </w:pPr>
      <w:r>
        <w:rPr>
          <w:rFonts w:hint="eastAsia"/>
        </w:rPr>
        <w:t>“崭新”不仅描述物理状态，常被赋予象征意义。作家汪曾祺在《人间草木》中将“崭新”与人生体验结合，写道：“崭新的衬衫藏着洗白的记忆。”此处借衣物崭新状态暗喻生命历程的纯粹性。在商业文案中，“开创崭新格局”等表述则强化了创新突破的动态感。这些用法既延续了本义又拓展了语境适应性。</w:t>
      </w:r>
    </w:p>
    <w:p w14:paraId="56021576" w14:textId="77777777" w:rsidR="00457604" w:rsidRDefault="00457604">
      <w:pPr>
        <w:rPr>
          <w:rFonts w:hint="eastAsia"/>
        </w:rPr>
      </w:pPr>
    </w:p>
    <w:p w14:paraId="3ADA87AF" w14:textId="77777777" w:rsidR="00457604" w:rsidRDefault="00457604">
      <w:pPr>
        <w:rPr>
          <w:rFonts w:hint="eastAsia"/>
        </w:rPr>
      </w:pPr>
    </w:p>
    <w:p w14:paraId="07E42B41" w14:textId="77777777" w:rsidR="00457604" w:rsidRDefault="00457604">
      <w:pPr>
        <w:rPr>
          <w:rFonts w:hint="eastAsia"/>
        </w:rPr>
      </w:pPr>
      <w:r>
        <w:rPr>
          <w:rFonts w:hint="eastAsia"/>
        </w:rPr>
        <w:t>跨方言验证与规范建议</w:t>
      </w:r>
    </w:p>
    <w:p w14:paraId="02DF08A7" w14:textId="77777777" w:rsidR="00457604" w:rsidRDefault="00457604">
      <w:pPr>
        <w:rPr>
          <w:rFonts w:hint="eastAsia"/>
        </w:rPr>
      </w:pPr>
      <w:r>
        <w:rPr>
          <w:rFonts w:hint="eastAsia"/>
        </w:rPr>
        <w:t>在普通话推广背景下，“崭”的标准发音已达成共识，但在吴语区可能被替换为同音字“崭新”的白读形式“cen sin”。教育系统应强化标准读音训练，例如通过对比实验：让学习者先听错误发音引发的歧义语段，再对比标准读音传达的准确语义，以此强化发音意识。词典标注中，需同步补充方言变体的说明框，帮助方言区使用者快速适应标准发音。</w:t>
      </w:r>
    </w:p>
    <w:p w14:paraId="70BC15E4" w14:textId="77777777" w:rsidR="00457604" w:rsidRDefault="00457604">
      <w:pPr>
        <w:rPr>
          <w:rFonts w:hint="eastAsia"/>
        </w:rPr>
      </w:pPr>
    </w:p>
    <w:p w14:paraId="06A33684" w14:textId="77777777" w:rsidR="00457604" w:rsidRDefault="00457604">
      <w:pPr>
        <w:rPr>
          <w:rFonts w:hint="eastAsia"/>
        </w:rPr>
      </w:pPr>
    </w:p>
    <w:p w14:paraId="466BEB6D" w14:textId="77777777" w:rsidR="00457604" w:rsidRDefault="00457604">
      <w:pPr>
        <w:rPr>
          <w:rFonts w:hint="eastAsia"/>
        </w:rPr>
      </w:pPr>
      <w:r>
        <w:rPr>
          <w:rFonts w:hint="eastAsia"/>
        </w:rPr>
        <w:t>现代技术辅助发音矫正</w:t>
      </w:r>
    </w:p>
    <w:p w14:paraId="3E4A1E69" w14:textId="77777777" w:rsidR="00457604" w:rsidRDefault="00457604">
      <w:pPr>
        <w:rPr>
          <w:rFonts w:hint="eastAsia"/>
        </w:rPr>
      </w:pPr>
      <w:r>
        <w:rPr>
          <w:rFonts w:hint="eastAsia"/>
        </w:rPr>
        <w:t>智能手机语音识别功能的普及为发音训练提供了新途径。使用者可将“崭新”输入语音助手，系统根据声学模型反馈发音准确度。科大讯飞等专业软件还能生成声纹图谱，直观显示声调曲线是否符合标准(第三声调需呈现明显升降特征)。AI语音教练还能定制个性化练习课程，针对“zh”“ch”等声母易混淆问题进行专项训练。</w:t>
      </w:r>
    </w:p>
    <w:p w14:paraId="35F8D97C" w14:textId="77777777" w:rsidR="00457604" w:rsidRDefault="00457604">
      <w:pPr>
        <w:rPr>
          <w:rFonts w:hint="eastAsia"/>
        </w:rPr>
      </w:pPr>
    </w:p>
    <w:p w14:paraId="1FEF885B" w14:textId="77777777" w:rsidR="00457604" w:rsidRDefault="00457604">
      <w:pPr>
        <w:rPr>
          <w:rFonts w:hint="eastAsia"/>
        </w:rPr>
      </w:pPr>
    </w:p>
    <w:p w14:paraId="3F047E89" w14:textId="77777777" w:rsidR="00457604" w:rsidRDefault="00457604">
      <w:pPr>
        <w:rPr>
          <w:rFonts w:hint="eastAsia"/>
        </w:rPr>
      </w:pPr>
      <w:r>
        <w:rPr>
          <w:rFonts w:hint="eastAsia"/>
        </w:rPr>
        <w:t>文化层面的符号价值重构</w:t>
      </w:r>
    </w:p>
    <w:p w14:paraId="5E4CDF20" w14:textId="77777777" w:rsidR="00457604" w:rsidRDefault="00457604">
      <w:pPr>
        <w:rPr>
          <w:rFonts w:hint="eastAsia"/>
        </w:rPr>
      </w:pPr>
      <w:r>
        <w:rPr>
          <w:rFonts w:hint="eastAsia"/>
        </w:rPr>
        <w:t>在短视频时代，“崭新”衍生出亚文化含义。B站UP主常以“崭新”为标题吸引观众，暗指内容具有颠覆性创新。这种用法促使语言快速迭代，但需注意保持核心语义的稳定性。语言学家建议在文学创作中使用“崭新的”时，可搭配具体意象增强感染力，如将“崭新的人生”具象化为“翻开崭新书页的沙沙声”，实现抽象概念的具象传播。</w:t>
      </w:r>
    </w:p>
    <w:p w14:paraId="401134B5" w14:textId="77777777" w:rsidR="00457604" w:rsidRDefault="00457604">
      <w:pPr>
        <w:rPr>
          <w:rFonts w:hint="eastAsia"/>
        </w:rPr>
      </w:pPr>
    </w:p>
    <w:p w14:paraId="327F792C" w14:textId="77777777" w:rsidR="00457604" w:rsidRDefault="00457604">
      <w:pPr>
        <w:rPr>
          <w:rFonts w:hint="eastAsia"/>
        </w:rPr>
      </w:pPr>
    </w:p>
    <w:p w14:paraId="5990AAD0" w14:textId="77777777" w:rsidR="00457604" w:rsidRDefault="00457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7D4A7" w14:textId="5F584D0C" w:rsidR="00CA1DC8" w:rsidRDefault="00CA1DC8"/>
    <w:sectPr w:rsidR="00CA1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8"/>
    <w:rsid w:val="00457604"/>
    <w:rsid w:val="009E59BB"/>
    <w:rsid w:val="00C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7FE96-5AD6-49BC-9943-3E880B4E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