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D936" w14:textId="77777777" w:rsidR="00EA4921" w:rsidRDefault="00EA4921">
      <w:pPr>
        <w:rPr>
          <w:rFonts w:hint="eastAsia"/>
        </w:rPr>
      </w:pPr>
      <w:r>
        <w:rPr>
          <w:rFonts w:hint="eastAsia"/>
        </w:rPr>
        <w:t>召集大臣商议解决称赞的拼音</w:t>
      </w:r>
    </w:p>
    <w:p w14:paraId="7A58ACD0" w14:textId="77777777" w:rsidR="00EA4921" w:rsidRDefault="00EA4921">
      <w:pPr>
        <w:rPr>
          <w:rFonts w:hint="eastAsia"/>
        </w:rPr>
      </w:pPr>
      <w:r>
        <w:rPr>
          <w:rFonts w:hint="eastAsia"/>
        </w:rPr>
        <w:t>在古代，君主为了处理国家大事，常常会召集大臣进行商议，以获得更加全面和深入的建议。这种商议的过程，不仅是对国家事务的集体智慧的体现，也是确保决策正确性和可行性的重要手段。而在现代，我们虽然不再有君主和大臣的区分，但是“召集大臣商议”的形式依然被广泛地运用在各种会议、论坛和决策过程中。本文将对“称赞的拼音”进行探讨，实际上，这里所说的“称赞的拼音”可能是指对某种解决方案或者提议的肯定和赞扬，而这种肯定和赞扬的背后，往往蕴含着集体智慧和多方商议的结果。</w:t>
      </w:r>
    </w:p>
    <w:p w14:paraId="615E50F4" w14:textId="77777777" w:rsidR="00EA4921" w:rsidRDefault="00EA4921">
      <w:pPr>
        <w:rPr>
          <w:rFonts w:hint="eastAsia"/>
        </w:rPr>
      </w:pPr>
    </w:p>
    <w:p w14:paraId="18C89161" w14:textId="77777777" w:rsidR="00EA4921" w:rsidRDefault="00EA4921">
      <w:pPr>
        <w:rPr>
          <w:rFonts w:hint="eastAsia"/>
        </w:rPr>
      </w:pPr>
    </w:p>
    <w:p w14:paraId="19F0BB1A" w14:textId="77777777" w:rsidR="00EA4921" w:rsidRDefault="00EA4921">
      <w:pPr>
        <w:rPr>
          <w:rFonts w:hint="eastAsia"/>
        </w:rPr>
      </w:pPr>
      <w:r>
        <w:rPr>
          <w:rFonts w:hint="eastAsia"/>
        </w:rPr>
        <w:t>称赞的拼音与商议的重要性</w:t>
      </w:r>
    </w:p>
    <w:p w14:paraId="07CA2D04" w14:textId="77777777" w:rsidR="00EA4921" w:rsidRDefault="00EA4921">
      <w:pPr>
        <w:rPr>
          <w:rFonts w:hint="eastAsia"/>
        </w:rPr>
      </w:pPr>
      <w:r>
        <w:rPr>
          <w:rFonts w:hint="eastAsia"/>
        </w:rPr>
        <w:t>“称赞的拼音”在汉语中可以写作“zàn chēng de pīn yīn”，这里的“zàn chēng”即为称赞的意思，而“pīn yīn”则是拼音的意思。在商议过程中，称赞是一种积极反馈，它能够增强团队成员之间的信任和合作精神，同时也能激励团队成员更加积极地参与到决策过程中来。称赞的拼音，作为赞誉和推崇的象征，其重要性不言而喻。在古代的朝堂之上，大臣们常常需要集思广益，商议国是。当某位大臣提出精妙的策论或切实可行的方案时，君主便会召集其他大臣共同商议，以达到集思广益、优化决策的目的。</w:t>
      </w:r>
    </w:p>
    <w:p w14:paraId="5DE43A61" w14:textId="77777777" w:rsidR="00EA4921" w:rsidRDefault="00EA4921">
      <w:pPr>
        <w:rPr>
          <w:rFonts w:hint="eastAsia"/>
        </w:rPr>
      </w:pPr>
    </w:p>
    <w:p w14:paraId="0419B686" w14:textId="77777777" w:rsidR="00EA4921" w:rsidRDefault="00EA4921">
      <w:pPr>
        <w:rPr>
          <w:rFonts w:hint="eastAsia"/>
        </w:rPr>
      </w:pPr>
    </w:p>
    <w:p w14:paraId="03214A42" w14:textId="77777777" w:rsidR="00EA4921" w:rsidRDefault="00EA4921">
      <w:pPr>
        <w:rPr>
          <w:rFonts w:hint="eastAsia"/>
        </w:rPr>
      </w:pPr>
      <w:r>
        <w:rPr>
          <w:rFonts w:hint="eastAsia"/>
        </w:rPr>
        <w:t>古代商议的典范</w:t>
      </w:r>
    </w:p>
    <w:p w14:paraId="0A31D7F3" w14:textId="77777777" w:rsidR="00EA4921" w:rsidRDefault="00EA4921">
      <w:pPr>
        <w:rPr>
          <w:rFonts w:hint="eastAsia"/>
        </w:rPr>
      </w:pPr>
      <w:r>
        <w:rPr>
          <w:rFonts w:hint="eastAsia"/>
        </w:rPr>
        <w:t>历史上不乏这样的例子。唐太宗李世民便是一位善于纳谏的君主。他经常召集魏征、房玄龄等大臣商议国家大事，虚心听取他们的意见和建议。在商议过程中，李世民不仅注重听取不同的声音，更会对提出建设性意见的大臣给予高度的称赞。这种称赞不仅增强了大臣们的归属感和责任感，也激励了他们为国家社稷贡献更多的智慧和力量。</w:t>
      </w:r>
    </w:p>
    <w:p w14:paraId="7D120B70" w14:textId="77777777" w:rsidR="00EA4921" w:rsidRDefault="00EA4921">
      <w:pPr>
        <w:rPr>
          <w:rFonts w:hint="eastAsia"/>
        </w:rPr>
      </w:pPr>
    </w:p>
    <w:p w14:paraId="177F2FAB" w14:textId="77777777" w:rsidR="00EA4921" w:rsidRDefault="00EA4921">
      <w:pPr>
        <w:rPr>
          <w:rFonts w:hint="eastAsia"/>
        </w:rPr>
      </w:pPr>
    </w:p>
    <w:p w14:paraId="14A58E17" w14:textId="77777777" w:rsidR="00EA4921" w:rsidRDefault="00EA4921">
      <w:pPr>
        <w:rPr>
          <w:rFonts w:hint="eastAsia"/>
        </w:rPr>
      </w:pPr>
      <w:r>
        <w:rPr>
          <w:rFonts w:hint="eastAsia"/>
        </w:rPr>
        <w:t>现代商议与称赞的形式</w:t>
      </w:r>
    </w:p>
    <w:p w14:paraId="248E608A" w14:textId="77777777" w:rsidR="00EA4921" w:rsidRDefault="00EA4921">
      <w:pPr>
        <w:rPr>
          <w:rFonts w:hint="eastAsia"/>
        </w:rPr>
      </w:pPr>
      <w:r>
        <w:rPr>
          <w:rFonts w:hint="eastAsia"/>
        </w:rPr>
        <w:t>在现代社会，虽然我们已经摒弃了君主制，但是商议的重要性和称赞的价值依然被广泛地认可。在企业、政府和非营利组织等各种组织中，商议依然是决策过程中不可或缺的一环。而称赞，作为对商议成果的肯定和鼓励，同样发挥着重要的作用。在现代的会议中，当一个团队成员提出了富有洞见的观点时，主持人或团队领导往往会给予高度的称赞，以此来激励其他成员也能积极发言、贡献智慧。</w:t>
      </w:r>
    </w:p>
    <w:p w14:paraId="5C734269" w14:textId="77777777" w:rsidR="00EA4921" w:rsidRDefault="00EA4921">
      <w:pPr>
        <w:rPr>
          <w:rFonts w:hint="eastAsia"/>
        </w:rPr>
      </w:pPr>
    </w:p>
    <w:p w14:paraId="2055B7ED" w14:textId="77777777" w:rsidR="00EA4921" w:rsidRDefault="00EA4921">
      <w:pPr>
        <w:rPr>
          <w:rFonts w:hint="eastAsia"/>
        </w:rPr>
      </w:pPr>
    </w:p>
    <w:p w14:paraId="5AD36512" w14:textId="77777777" w:rsidR="00EA4921" w:rsidRDefault="00EA4921">
      <w:pPr>
        <w:rPr>
          <w:rFonts w:hint="eastAsia"/>
        </w:rPr>
      </w:pPr>
      <w:r>
        <w:rPr>
          <w:rFonts w:hint="eastAsia"/>
        </w:rPr>
        <w:t>商议与称赞的结合对于决策质量的影响</w:t>
      </w:r>
    </w:p>
    <w:p w14:paraId="026F6B52" w14:textId="77777777" w:rsidR="00EA4921" w:rsidRDefault="00EA4921">
      <w:pPr>
        <w:rPr>
          <w:rFonts w:hint="eastAsia"/>
        </w:rPr>
      </w:pPr>
      <w:r>
        <w:rPr>
          <w:rFonts w:hint="eastAsia"/>
        </w:rPr>
        <w:t>通过召集大臣商议，君主能够获得来自不同背景、不同立场的大臣的意见和建议，从而避免决策的片面性；而称赞则能够增强大臣们的归属感和责任感，激励他们为国家社稷贡献更多的智慧和力量。如今，这种商议与称赞的结合依然值得我们借鉴和学习。在现代的决策过程中，我们也应该注重听取不同的声音、集思广益，同时也要对提出建设性意见的人给予高度的称赞和认可。</w:t>
      </w:r>
    </w:p>
    <w:p w14:paraId="2960EC4F" w14:textId="77777777" w:rsidR="00EA4921" w:rsidRDefault="00EA4921">
      <w:pPr>
        <w:rPr>
          <w:rFonts w:hint="eastAsia"/>
        </w:rPr>
      </w:pPr>
    </w:p>
    <w:p w14:paraId="3BCDC87F" w14:textId="77777777" w:rsidR="00EA4921" w:rsidRDefault="00EA4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3CC1F" w14:textId="06566783" w:rsidR="00854770" w:rsidRDefault="00854770"/>
    <w:sectPr w:rsidR="00854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70"/>
    <w:rsid w:val="00854770"/>
    <w:rsid w:val="009E59BB"/>
    <w:rsid w:val="00EA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CE492-DD18-45F0-BF64-5A4D66D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