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78DD" w14:textId="77777777" w:rsidR="00F1757B" w:rsidRDefault="00F1757B">
      <w:pPr>
        <w:rPr>
          <w:rFonts w:hint="eastAsia"/>
        </w:rPr>
      </w:pPr>
      <w:r>
        <w:rPr>
          <w:rFonts w:hint="eastAsia"/>
        </w:rPr>
        <w:t>元拼音怎么读?</w:t>
      </w:r>
    </w:p>
    <w:p w14:paraId="5AC88CF7" w14:textId="77777777" w:rsidR="00F1757B" w:rsidRDefault="00F1757B">
      <w:pPr>
        <w:rPr>
          <w:rFonts w:hint="eastAsia"/>
        </w:rPr>
      </w:pPr>
      <w:r>
        <w:rPr>
          <w:rFonts w:hint="eastAsia"/>
        </w:rPr>
        <w:t>元拼音，作为一种辅助汉字发音的工具，其读音在学习和使用过程中引起了广泛的兴趣。首先，我们需要明确“元拼音”这一术语指的是什么。简单来说，元拼音是汉语拼音的一种变体，旨在更精确地反映普通话中每个字的实际发音。它特别强调了声母、韵母以及声调的重要性。</w:t>
      </w:r>
    </w:p>
    <w:p w14:paraId="2EA35EEB" w14:textId="77777777" w:rsidR="00F1757B" w:rsidRDefault="00F1757B">
      <w:pPr>
        <w:rPr>
          <w:rFonts w:hint="eastAsia"/>
        </w:rPr>
      </w:pPr>
    </w:p>
    <w:p w14:paraId="78EA393D" w14:textId="77777777" w:rsidR="00F1757B" w:rsidRDefault="00F1757B">
      <w:pPr>
        <w:rPr>
          <w:rFonts w:hint="eastAsia"/>
        </w:rPr>
      </w:pPr>
    </w:p>
    <w:p w14:paraId="1AF8BEE2" w14:textId="77777777" w:rsidR="00F1757B" w:rsidRDefault="00F1757B">
      <w:pPr>
        <w:rPr>
          <w:rFonts w:hint="eastAsia"/>
        </w:rPr>
      </w:pPr>
      <w:r>
        <w:rPr>
          <w:rFonts w:hint="eastAsia"/>
        </w:rPr>
        <w:t>元拼音的基础知识</w:t>
      </w:r>
    </w:p>
    <w:p w14:paraId="382203B3" w14:textId="77777777" w:rsidR="00F1757B" w:rsidRDefault="00F1757B">
      <w:pPr>
        <w:rPr>
          <w:rFonts w:hint="eastAsia"/>
        </w:rPr>
      </w:pPr>
      <w:r>
        <w:rPr>
          <w:rFonts w:hint="eastAsia"/>
        </w:rPr>
        <w:t>了解元拼音如何读之前，有必要先回顾一些基本概念。汉语拼音系统由声母、韵母和声调三部分组成。声母位于音节的开头，而韵母则跟在其后，声调则是用来区分意义的重要语音元素。例如，“妈”（mā）与“马”（mǎ）之间的区别仅在于声调的不同。元拼音在此基础上进一步细化，以求达到更加精准的发音效果。</w:t>
      </w:r>
    </w:p>
    <w:p w14:paraId="48C2E50B" w14:textId="77777777" w:rsidR="00F1757B" w:rsidRDefault="00F1757B">
      <w:pPr>
        <w:rPr>
          <w:rFonts w:hint="eastAsia"/>
        </w:rPr>
      </w:pPr>
    </w:p>
    <w:p w14:paraId="76088BE9" w14:textId="77777777" w:rsidR="00F1757B" w:rsidRDefault="00F1757B">
      <w:pPr>
        <w:rPr>
          <w:rFonts w:hint="eastAsia"/>
        </w:rPr>
      </w:pPr>
    </w:p>
    <w:p w14:paraId="47410B9D" w14:textId="77777777" w:rsidR="00F1757B" w:rsidRDefault="00F1757B">
      <w:pPr>
        <w:rPr>
          <w:rFonts w:hint="eastAsia"/>
        </w:rPr>
      </w:pPr>
      <w:r>
        <w:rPr>
          <w:rFonts w:hint="eastAsia"/>
        </w:rPr>
        <w:t>元拼音的读音规则</w:t>
      </w:r>
    </w:p>
    <w:p w14:paraId="0CA76597" w14:textId="77777777" w:rsidR="00F1757B" w:rsidRDefault="00F1757B">
      <w:pPr>
        <w:rPr>
          <w:rFonts w:hint="eastAsia"/>
        </w:rPr>
      </w:pPr>
      <w:r>
        <w:rPr>
          <w:rFonts w:hint="eastAsia"/>
        </w:rPr>
        <w:t>元拼音的读音规则相对直接，但为了准确掌握，仍需投入一定的时间进行练习。首先，对于每一个声母和韵母的组合，都有一个标准的发音方式。例如，“b”这个声母在与“a”这个韵母结合时，应该发出类似英语单词“bar”的音，但是要更加短促且清晰。值得注意的是，元拼音还特别重视四声的准确发音，因为这是汉语区别于其他语言的一个重要特征。</w:t>
      </w:r>
    </w:p>
    <w:p w14:paraId="158BBDDF" w14:textId="77777777" w:rsidR="00F1757B" w:rsidRDefault="00F1757B">
      <w:pPr>
        <w:rPr>
          <w:rFonts w:hint="eastAsia"/>
        </w:rPr>
      </w:pPr>
    </w:p>
    <w:p w14:paraId="6EFBD0E5" w14:textId="77777777" w:rsidR="00F1757B" w:rsidRDefault="00F1757B">
      <w:pPr>
        <w:rPr>
          <w:rFonts w:hint="eastAsia"/>
        </w:rPr>
      </w:pPr>
    </w:p>
    <w:p w14:paraId="3A5FB67B" w14:textId="77777777" w:rsidR="00F1757B" w:rsidRDefault="00F1757B">
      <w:pPr>
        <w:rPr>
          <w:rFonts w:hint="eastAsia"/>
        </w:rPr>
      </w:pPr>
      <w:r>
        <w:rPr>
          <w:rFonts w:hint="eastAsia"/>
        </w:rPr>
        <w:t>学习元拼音的方法</w:t>
      </w:r>
    </w:p>
    <w:p w14:paraId="50638241" w14:textId="77777777" w:rsidR="00F1757B" w:rsidRDefault="00F1757B">
      <w:pPr>
        <w:rPr>
          <w:rFonts w:hint="eastAsia"/>
        </w:rPr>
      </w:pPr>
      <w:r>
        <w:rPr>
          <w:rFonts w:hint="eastAsia"/>
        </w:rPr>
        <w:t>想要正确读出元拼音，最有效的方法之一就是通过模仿来学习。可以利用各种在线资源，如视频教程、发音指南等，这些资源能够提供正确的发音示范。此外，参加语言交换活动或找一位母语为汉语的朋友进行练习也是非常好的选择。通过不断地听和说，逐渐培养出对元拼音的敏感度，从而提高自己的发音准确性。</w:t>
      </w:r>
    </w:p>
    <w:p w14:paraId="5EA1AEC7" w14:textId="77777777" w:rsidR="00F1757B" w:rsidRDefault="00F1757B">
      <w:pPr>
        <w:rPr>
          <w:rFonts w:hint="eastAsia"/>
        </w:rPr>
      </w:pPr>
    </w:p>
    <w:p w14:paraId="4EE61CF7" w14:textId="77777777" w:rsidR="00F1757B" w:rsidRDefault="00F1757B">
      <w:pPr>
        <w:rPr>
          <w:rFonts w:hint="eastAsia"/>
        </w:rPr>
      </w:pPr>
    </w:p>
    <w:p w14:paraId="1F8AD381" w14:textId="77777777" w:rsidR="00F1757B" w:rsidRDefault="00F1757B">
      <w:pPr>
        <w:rPr>
          <w:rFonts w:hint="eastAsia"/>
        </w:rPr>
      </w:pPr>
      <w:r>
        <w:rPr>
          <w:rFonts w:hint="eastAsia"/>
        </w:rPr>
        <w:t>元拼音的应用场景</w:t>
      </w:r>
    </w:p>
    <w:p w14:paraId="3B803FFE" w14:textId="77777777" w:rsidR="00F1757B" w:rsidRDefault="00F1757B">
      <w:pPr>
        <w:rPr>
          <w:rFonts w:hint="eastAsia"/>
        </w:rPr>
      </w:pPr>
      <w:r>
        <w:rPr>
          <w:rFonts w:hint="eastAsia"/>
        </w:rPr>
        <w:t>随着全球化的发展，越来越多的人开始学习汉语，而元拼音作为一种有效的辅助工具，在促进汉语学习方面发挥着重要作用。无论是在学校教育中作为教学辅助手段，还是在自学过程中帮助学习者更好地理解汉字发音，元拼音都展现出了它的价值。同时，对于那些希望深入了解中国文化的人来说，掌握元拼音也意味着打开了一扇通往丰富文化世界的大门。</w:t>
      </w:r>
    </w:p>
    <w:p w14:paraId="740A717D" w14:textId="77777777" w:rsidR="00F1757B" w:rsidRDefault="00F1757B">
      <w:pPr>
        <w:rPr>
          <w:rFonts w:hint="eastAsia"/>
        </w:rPr>
      </w:pPr>
    </w:p>
    <w:p w14:paraId="47DCD118" w14:textId="77777777" w:rsidR="00F1757B" w:rsidRDefault="00F1757B">
      <w:pPr>
        <w:rPr>
          <w:rFonts w:hint="eastAsia"/>
        </w:rPr>
      </w:pPr>
    </w:p>
    <w:p w14:paraId="451EC6D1" w14:textId="77777777" w:rsidR="00F1757B" w:rsidRDefault="00F1757B">
      <w:pPr>
        <w:rPr>
          <w:rFonts w:hint="eastAsia"/>
        </w:rPr>
      </w:pPr>
      <w:r>
        <w:rPr>
          <w:rFonts w:hint="eastAsia"/>
        </w:rPr>
        <w:t>结语</w:t>
      </w:r>
    </w:p>
    <w:p w14:paraId="3F540CDC" w14:textId="77777777" w:rsidR="00F1757B" w:rsidRDefault="00F1757B">
      <w:pPr>
        <w:rPr>
          <w:rFonts w:hint="eastAsia"/>
        </w:rPr>
      </w:pPr>
      <w:r>
        <w:rPr>
          <w:rFonts w:hint="eastAsia"/>
        </w:rPr>
        <w:t>总的来说，元拼音不仅是学习汉语发音的有效工具，也是连接不同文化和背景人们之间的一座桥梁。尽管在初学阶段可能会遇到一些挑战，但只要持之以恒，就一定能克服困难，享受到汉语带来的乐趣。希望每位学习者都能从元拼音的学习中受益，并在探索汉语的旅途中不断进步。</w:t>
      </w:r>
    </w:p>
    <w:p w14:paraId="0077F17C" w14:textId="77777777" w:rsidR="00F1757B" w:rsidRDefault="00F1757B">
      <w:pPr>
        <w:rPr>
          <w:rFonts w:hint="eastAsia"/>
        </w:rPr>
      </w:pPr>
    </w:p>
    <w:p w14:paraId="51EBA283" w14:textId="77777777" w:rsidR="00F1757B" w:rsidRDefault="00F1757B">
      <w:pPr>
        <w:rPr>
          <w:rFonts w:hint="eastAsia"/>
        </w:rPr>
      </w:pPr>
      <w:r>
        <w:rPr>
          <w:rFonts w:hint="eastAsia"/>
        </w:rPr>
        <w:t>本文是由每日作文网(2345lzwz.com)为大家创作</w:t>
      </w:r>
    </w:p>
    <w:p w14:paraId="46AA50FE" w14:textId="1477C5CA" w:rsidR="00C3302C" w:rsidRDefault="00C3302C"/>
    <w:sectPr w:rsidR="00C330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2C"/>
    <w:rsid w:val="009E59BB"/>
    <w:rsid w:val="00C3302C"/>
    <w:rsid w:val="00F1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B85C6E-2CA4-497C-9719-78DF94F43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30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30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30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30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30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30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30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30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30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30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30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30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302C"/>
    <w:rPr>
      <w:rFonts w:cstheme="majorBidi"/>
      <w:color w:val="2F5496" w:themeColor="accent1" w:themeShade="BF"/>
      <w:sz w:val="28"/>
      <w:szCs w:val="28"/>
    </w:rPr>
  </w:style>
  <w:style w:type="character" w:customStyle="1" w:styleId="50">
    <w:name w:val="标题 5 字符"/>
    <w:basedOn w:val="a0"/>
    <w:link w:val="5"/>
    <w:uiPriority w:val="9"/>
    <w:semiHidden/>
    <w:rsid w:val="00C3302C"/>
    <w:rPr>
      <w:rFonts w:cstheme="majorBidi"/>
      <w:color w:val="2F5496" w:themeColor="accent1" w:themeShade="BF"/>
      <w:sz w:val="24"/>
    </w:rPr>
  </w:style>
  <w:style w:type="character" w:customStyle="1" w:styleId="60">
    <w:name w:val="标题 6 字符"/>
    <w:basedOn w:val="a0"/>
    <w:link w:val="6"/>
    <w:uiPriority w:val="9"/>
    <w:semiHidden/>
    <w:rsid w:val="00C3302C"/>
    <w:rPr>
      <w:rFonts w:cstheme="majorBidi"/>
      <w:b/>
      <w:bCs/>
      <w:color w:val="2F5496" w:themeColor="accent1" w:themeShade="BF"/>
    </w:rPr>
  </w:style>
  <w:style w:type="character" w:customStyle="1" w:styleId="70">
    <w:name w:val="标题 7 字符"/>
    <w:basedOn w:val="a0"/>
    <w:link w:val="7"/>
    <w:uiPriority w:val="9"/>
    <w:semiHidden/>
    <w:rsid w:val="00C3302C"/>
    <w:rPr>
      <w:rFonts w:cstheme="majorBidi"/>
      <w:b/>
      <w:bCs/>
      <w:color w:val="595959" w:themeColor="text1" w:themeTint="A6"/>
    </w:rPr>
  </w:style>
  <w:style w:type="character" w:customStyle="1" w:styleId="80">
    <w:name w:val="标题 8 字符"/>
    <w:basedOn w:val="a0"/>
    <w:link w:val="8"/>
    <w:uiPriority w:val="9"/>
    <w:semiHidden/>
    <w:rsid w:val="00C3302C"/>
    <w:rPr>
      <w:rFonts w:cstheme="majorBidi"/>
      <w:color w:val="595959" w:themeColor="text1" w:themeTint="A6"/>
    </w:rPr>
  </w:style>
  <w:style w:type="character" w:customStyle="1" w:styleId="90">
    <w:name w:val="标题 9 字符"/>
    <w:basedOn w:val="a0"/>
    <w:link w:val="9"/>
    <w:uiPriority w:val="9"/>
    <w:semiHidden/>
    <w:rsid w:val="00C3302C"/>
    <w:rPr>
      <w:rFonts w:eastAsiaTheme="majorEastAsia" w:cstheme="majorBidi"/>
      <w:color w:val="595959" w:themeColor="text1" w:themeTint="A6"/>
    </w:rPr>
  </w:style>
  <w:style w:type="paragraph" w:styleId="a3">
    <w:name w:val="Title"/>
    <w:basedOn w:val="a"/>
    <w:next w:val="a"/>
    <w:link w:val="a4"/>
    <w:uiPriority w:val="10"/>
    <w:qFormat/>
    <w:rsid w:val="00C330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30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30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30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302C"/>
    <w:pPr>
      <w:spacing w:before="160"/>
      <w:jc w:val="center"/>
    </w:pPr>
    <w:rPr>
      <w:i/>
      <w:iCs/>
      <w:color w:val="404040" w:themeColor="text1" w:themeTint="BF"/>
    </w:rPr>
  </w:style>
  <w:style w:type="character" w:customStyle="1" w:styleId="a8">
    <w:name w:val="引用 字符"/>
    <w:basedOn w:val="a0"/>
    <w:link w:val="a7"/>
    <w:uiPriority w:val="29"/>
    <w:rsid w:val="00C3302C"/>
    <w:rPr>
      <w:i/>
      <w:iCs/>
      <w:color w:val="404040" w:themeColor="text1" w:themeTint="BF"/>
    </w:rPr>
  </w:style>
  <w:style w:type="paragraph" w:styleId="a9">
    <w:name w:val="List Paragraph"/>
    <w:basedOn w:val="a"/>
    <w:uiPriority w:val="34"/>
    <w:qFormat/>
    <w:rsid w:val="00C3302C"/>
    <w:pPr>
      <w:ind w:left="720"/>
      <w:contextualSpacing/>
    </w:pPr>
  </w:style>
  <w:style w:type="character" w:styleId="aa">
    <w:name w:val="Intense Emphasis"/>
    <w:basedOn w:val="a0"/>
    <w:uiPriority w:val="21"/>
    <w:qFormat/>
    <w:rsid w:val="00C3302C"/>
    <w:rPr>
      <w:i/>
      <w:iCs/>
      <w:color w:val="2F5496" w:themeColor="accent1" w:themeShade="BF"/>
    </w:rPr>
  </w:style>
  <w:style w:type="paragraph" w:styleId="ab">
    <w:name w:val="Intense Quote"/>
    <w:basedOn w:val="a"/>
    <w:next w:val="a"/>
    <w:link w:val="ac"/>
    <w:uiPriority w:val="30"/>
    <w:qFormat/>
    <w:rsid w:val="00C330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302C"/>
    <w:rPr>
      <w:i/>
      <w:iCs/>
      <w:color w:val="2F5496" w:themeColor="accent1" w:themeShade="BF"/>
    </w:rPr>
  </w:style>
  <w:style w:type="character" w:styleId="ad">
    <w:name w:val="Intense Reference"/>
    <w:basedOn w:val="a0"/>
    <w:uiPriority w:val="32"/>
    <w:qFormat/>
    <w:rsid w:val="00C330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