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5EE865" w14:textId="77777777" w:rsidR="007E657C" w:rsidRDefault="007E657C">
      <w:pPr>
        <w:rPr>
          <w:rFonts w:hint="eastAsia"/>
        </w:rPr>
      </w:pPr>
      <w:r>
        <w:rPr>
          <w:rFonts w:hint="eastAsia"/>
        </w:rPr>
        <w:t>余姚的拼音怎么写的拼</w:t>
      </w:r>
    </w:p>
    <w:p w14:paraId="4F7A2756" w14:textId="77777777" w:rsidR="007E657C" w:rsidRDefault="007E657C">
      <w:pPr>
        <w:rPr>
          <w:rFonts w:hint="eastAsia"/>
        </w:rPr>
      </w:pPr>
      <w:r>
        <w:rPr>
          <w:rFonts w:hint="eastAsia"/>
        </w:rPr>
        <w:t>余姚，这座位于中国浙江省宁波市的历史文化名城，在汉语拼音中的正确写法是“Yúyáo”。对于想要准确了解和书写这座城市名称的朋友来说，理解其正确的拼音构成是非常重要的。在汉语拼音系统中，“余”字的拼音是“yú”，其中“u”上面的声调符号表示第二声，而“姚”的拼音则是“yáo”，同样带有第二声的声调符号。</w:t>
      </w:r>
    </w:p>
    <w:p w14:paraId="755631D9" w14:textId="77777777" w:rsidR="007E657C" w:rsidRDefault="007E657C">
      <w:pPr>
        <w:rPr>
          <w:rFonts w:hint="eastAsia"/>
        </w:rPr>
      </w:pPr>
    </w:p>
    <w:p w14:paraId="0D20C12D" w14:textId="77777777" w:rsidR="007E657C" w:rsidRDefault="007E657C">
      <w:pPr>
        <w:rPr>
          <w:rFonts w:hint="eastAsia"/>
        </w:rPr>
      </w:pPr>
    </w:p>
    <w:p w14:paraId="51C0D49B" w14:textId="77777777" w:rsidR="007E657C" w:rsidRDefault="007E657C">
      <w:pPr>
        <w:rPr>
          <w:rFonts w:hint="eastAsia"/>
        </w:rPr>
      </w:pPr>
      <w:r>
        <w:rPr>
          <w:rFonts w:hint="eastAsia"/>
        </w:rPr>
        <w:t>余姚的历史与文化背景</w:t>
      </w:r>
    </w:p>
    <w:p w14:paraId="69020F96" w14:textId="77777777" w:rsidR="007E657C" w:rsidRDefault="007E657C">
      <w:pPr>
        <w:rPr>
          <w:rFonts w:hint="eastAsia"/>
        </w:rPr>
      </w:pPr>
      <w:r>
        <w:rPr>
          <w:rFonts w:hint="eastAsia"/>
        </w:rPr>
        <w:t>余姚是中国历史文化的重要发源地之一，拥有着丰富的历史文化遗产。自古以来，这里就是文人墨客、学者贤达荟萃之地。从河姆渡文化的发现到王阳明心学思想的传播，余姚以其深厚的文化底蕴吸引着无数人的目光。这里的每一寸土地都似乎在诉说着古老的故事，每一个角落都隐藏着历史的记忆。正是这种独特的文化氛围，使得余姚不仅在中国，甚至在世界上都有着不可替代的地位。</w:t>
      </w:r>
    </w:p>
    <w:p w14:paraId="5F73A9E7" w14:textId="77777777" w:rsidR="007E657C" w:rsidRDefault="007E657C">
      <w:pPr>
        <w:rPr>
          <w:rFonts w:hint="eastAsia"/>
        </w:rPr>
      </w:pPr>
    </w:p>
    <w:p w14:paraId="739870CB" w14:textId="77777777" w:rsidR="007E657C" w:rsidRDefault="007E657C">
      <w:pPr>
        <w:rPr>
          <w:rFonts w:hint="eastAsia"/>
        </w:rPr>
      </w:pPr>
    </w:p>
    <w:p w14:paraId="46816A52" w14:textId="77777777" w:rsidR="007E657C" w:rsidRDefault="007E657C">
      <w:pPr>
        <w:rPr>
          <w:rFonts w:hint="eastAsia"/>
        </w:rPr>
      </w:pPr>
      <w:r>
        <w:rPr>
          <w:rFonts w:hint="eastAsia"/>
        </w:rPr>
        <w:t>余姚的现代发展面貌</w:t>
      </w:r>
    </w:p>
    <w:p w14:paraId="5CB69E10" w14:textId="77777777" w:rsidR="007E657C" w:rsidRDefault="007E657C">
      <w:pPr>
        <w:rPr>
          <w:rFonts w:hint="eastAsia"/>
        </w:rPr>
      </w:pPr>
      <w:r>
        <w:rPr>
          <w:rFonts w:hint="eastAsia"/>
        </w:rPr>
        <w:t>进入现代社会，余姚并没有停留在过去的成绩上，而是积极寻求创新发展之路。作为一座兼具传统与现代魅力的城市，余姚在经济、科技、教育等多个领域取得了显著成就。特别是在制造业方面，余姚凭借其出色的生产能力和创新能力，成为了国内外知名的制造基地。此外，随着城市基础设施的不断完善和生态环境的持续优化，余姚正在成为越来越多人理想的居住和工作地点。</w:t>
      </w:r>
    </w:p>
    <w:p w14:paraId="37253A65" w14:textId="77777777" w:rsidR="007E657C" w:rsidRDefault="007E657C">
      <w:pPr>
        <w:rPr>
          <w:rFonts w:hint="eastAsia"/>
        </w:rPr>
      </w:pPr>
    </w:p>
    <w:p w14:paraId="29B7A978" w14:textId="77777777" w:rsidR="007E657C" w:rsidRDefault="007E657C">
      <w:pPr>
        <w:rPr>
          <w:rFonts w:hint="eastAsia"/>
        </w:rPr>
      </w:pPr>
    </w:p>
    <w:p w14:paraId="74F0D3A5" w14:textId="77777777" w:rsidR="007E657C" w:rsidRDefault="007E657C">
      <w:pPr>
        <w:rPr>
          <w:rFonts w:hint="eastAsia"/>
        </w:rPr>
      </w:pPr>
      <w:r>
        <w:rPr>
          <w:rFonts w:hint="eastAsia"/>
        </w:rPr>
        <w:t>如何正确发音和记忆“Yúyáo”</w:t>
      </w:r>
    </w:p>
    <w:p w14:paraId="1AB88032" w14:textId="77777777" w:rsidR="007E657C" w:rsidRDefault="007E657C">
      <w:pPr>
        <w:rPr>
          <w:rFonts w:hint="eastAsia"/>
        </w:rPr>
      </w:pPr>
      <w:r>
        <w:rPr>
          <w:rFonts w:hint="eastAsia"/>
        </w:rPr>
        <w:t>对于非汉语母语者而言，掌握“Yúyáo”的正确发音可能需要一点练习。一个有效的方法是通过模仿说汉语的人来学习这个音。同时，记住每个汉字的声调也非常重要，因为这直接影响到词语的意义。例如，“Yúyáo”如果声调不对，可能会被误认为其他词汇。因此，学习时要注意声调的升降变化，并尝试将这种节奏感融入到日常练习中去。</w:t>
      </w:r>
    </w:p>
    <w:p w14:paraId="22544FCB" w14:textId="77777777" w:rsidR="007E657C" w:rsidRDefault="007E657C">
      <w:pPr>
        <w:rPr>
          <w:rFonts w:hint="eastAsia"/>
        </w:rPr>
      </w:pPr>
    </w:p>
    <w:p w14:paraId="0950C7A9" w14:textId="77777777" w:rsidR="007E657C" w:rsidRDefault="007E657C">
      <w:pPr>
        <w:rPr>
          <w:rFonts w:hint="eastAsia"/>
        </w:rPr>
      </w:pPr>
    </w:p>
    <w:p w14:paraId="0895D10F" w14:textId="77777777" w:rsidR="007E657C" w:rsidRDefault="007E657C">
      <w:pPr>
        <w:rPr>
          <w:rFonts w:hint="eastAsia"/>
        </w:rPr>
      </w:pPr>
      <w:r>
        <w:rPr>
          <w:rFonts w:hint="eastAsia"/>
        </w:rPr>
        <w:t>探索余姚的魅力</w:t>
      </w:r>
    </w:p>
    <w:p w14:paraId="72E6549D" w14:textId="77777777" w:rsidR="007E657C" w:rsidRDefault="007E657C">
      <w:pPr>
        <w:rPr>
          <w:rFonts w:hint="eastAsia"/>
        </w:rPr>
      </w:pPr>
      <w:r>
        <w:rPr>
          <w:rFonts w:hint="eastAsia"/>
        </w:rPr>
        <w:t>无论你是对历史文化感兴趣，还是更关注现代都市的发展，余姚都能为你提供一次难忘的体验。在这里，你可以漫步于古老的街道，感受岁月沉淀下来的宁静与祥和；也可以参观现代化的企业和科技园区，领略科技创新带来的无限可能。此外，余姚周边的自然风光同样令人陶醉，四季变换赋予了这片土地不同的色彩和气息，无论是春日里的繁花似锦，还是秋天的金黄收获，都让人流连忘返。</w:t>
      </w:r>
    </w:p>
    <w:p w14:paraId="4E082588" w14:textId="77777777" w:rsidR="007E657C" w:rsidRDefault="007E657C">
      <w:pPr>
        <w:rPr>
          <w:rFonts w:hint="eastAsia"/>
        </w:rPr>
      </w:pPr>
    </w:p>
    <w:p w14:paraId="4AD9B971" w14:textId="77777777" w:rsidR="007E657C" w:rsidRDefault="007E657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6715963" w14:textId="2994C1C0" w:rsidR="007214B6" w:rsidRDefault="007214B6"/>
    <w:sectPr w:rsidR="007214B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14B6"/>
    <w:rsid w:val="007214B6"/>
    <w:rsid w:val="007E657C"/>
    <w:rsid w:val="009E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91C3C47-BA3B-420A-BE58-482F76B9B2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214B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214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214B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214B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214B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214B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214B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214B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214B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214B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214B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214B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214B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214B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214B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214B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214B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214B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214B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214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214B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214B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214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214B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214B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214B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214B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214B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214B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781</Characters>
  <Application>Microsoft Office Word</Application>
  <DocSecurity>0</DocSecurity>
  <Lines>6</Lines>
  <Paragraphs>1</Paragraphs>
  <ScaleCrop>false</ScaleCrop>
  <Company/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2025-06-19T01:04:00Z</dcterms:created>
  <dcterms:modified xsi:type="dcterms:W3CDTF">2025-06-19T01:04:00Z</dcterms:modified>
</cp:coreProperties>
</file>