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3DEF" w14:textId="77777777" w:rsidR="003278C6" w:rsidRDefault="003278C6">
      <w:pPr>
        <w:rPr>
          <w:rFonts w:hint="eastAsia"/>
        </w:rPr>
      </w:pPr>
    </w:p>
    <w:p w14:paraId="20D2DFB2" w14:textId="77777777" w:rsidR="003278C6" w:rsidRDefault="003278C6">
      <w:pPr>
        <w:rPr>
          <w:rFonts w:hint="eastAsia"/>
        </w:rPr>
      </w:pPr>
      <w:r>
        <w:rPr>
          <w:rFonts w:hint="eastAsia"/>
        </w:rPr>
        <w:t>住拼音怎么读?</w:t>
      </w:r>
    </w:p>
    <w:p w14:paraId="293286F4" w14:textId="77777777" w:rsidR="003278C6" w:rsidRDefault="003278C6">
      <w:pPr>
        <w:rPr>
          <w:rFonts w:hint="eastAsia"/>
        </w:rPr>
      </w:pPr>
      <w:r>
        <w:rPr>
          <w:rFonts w:hint="eastAsia"/>
        </w:rPr>
        <w:t>“住”这个字的拼音是zhù。在普通话中，它属于“zh”声母与“u”韵母组成的音节，读第四声，即降调。发音时，舌尖抵住上齿龈，声带振动，气流从窄缝中挤出，发出短促而有力的“zh”音，随后过渡到“u”音，整体音调自高向低滑动。这个发音规则与大多数汉语拼音一致，但需注意“zh”是浊辅音，发音时需让气流自然流出，而非刻意阻断。</w:t>
      </w:r>
    </w:p>
    <w:p w14:paraId="70094821" w14:textId="77777777" w:rsidR="003278C6" w:rsidRDefault="003278C6">
      <w:pPr>
        <w:rPr>
          <w:rFonts w:hint="eastAsia"/>
        </w:rPr>
      </w:pPr>
    </w:p>
    <w:p w14:paraId="24809558" w14:textId="77777777" w:rsidR="003278C6" w:rsidRDefault="003278C6">
      <w:pPr>
        <w:rPr>
          <w:rFonts w:hint="eastAsia"/>
        </w:rPr>
      </w:pPr>
    </w:p>
    <w:p w14:paraId="0D417A2F" w14:textId="77777777" w:rsidR="003278C6" w:rsidRDefault="003278C6">
      <w:pPr>
        <w:rPr>
          <w:rFonts w:hint="eastAsia"/>
        </w:rPr>
      </w:pPr>
      <w:r>
        <w:rPr>
          <w:rFonts w:hint="eastAsia"/>
        </w:rPr>
        <w:t>字义解析：从安居到存在</w:t>
      </w:r>
    </w:p>
    <w:p w14:paraId="1D5C1B3F" w14:textId="77777777" w:rsidR="003278C6" w:rsidRDefault="003278C6">
      <w:pPr>
        <w:rPr>
          <w:rFonts w:hint="eastAsia"/>
        </w:rPr>
      </w:pPr>
      <w:r>
        <w:rPr>
          <w:rFonts w:hint="eastAsia"/>
        </w:rPr>
        <w:t>“住”在《说文解字》中的本义是“止也”，表示停留、停止的含义。例如《诗经》中的“住近湓江地低湿”，描述诗人安身于某地的生活状态。随着语言演化，“住”的语义逐渐扩展至“居住”（如“居民”）、“存在”（如“住世”）等领域。其构词能力极强，既能独立成词（如“住宿”），也能作为词根形成复合词（如“住户”“住院”），凸显了其在汉语词汇体系中的核心地位。</w:t>
      </w:r>
    </w:p>
    <w:p w14:paraId="6D1A2FD3" w14:textId="77777777" w:rsidR="003278C6" w:rsidRDefault="003278C6">
      <w:pPr>
        <w:rPr>
          <w:rFonts w:hint="eastAsia"/>
        </w:rPr>
      </w:pPr>
    </w:p>
    <w:p w14:paraId="29BFA8CE" w14:textId="77777777" w:rsidR="003278C6" w:rsidRDefault="003278C6">
      <w:pPr>
        <w:rPr>
          <w:rFonts w:hint="eastAsia"/>
        </w:rPr>
      </w:pPr>
    </w:p>
    <w:p w14:paraId="15826288" w14:textId="77777777" w:rsidR="003278C6" w:rsidRDefault="003278C6">
      <w:pPr>
        <w:rPr>
          <w:rFonts w:hint="eastAsia"/>
        </w:rPr>
      </w:pPr>
      <w:r>
        <w:rPr>
          <w:rFonts w:hint="eastAsia"/>
        </w:rPr>
        <w:t>文化内涵：从空间到精神的栖居</w:t>
      </w:r>
    </w:p>
    <w:p w14:paraId="52C8227F" w14:textId="77777777" w:rsidR="003278C6" w:rsidRDefault="003278C6">
      <w:pPr>
        <w:rPr>
          <w:rFonts w:hint="eastAsia"/>
        </w:rPr>
      </w:pPr>
      <w:r>
        <w:rPr>
          <w:rFonts w:hint="eastAsia"/>
        </w:rPr>
        <w:t>“住”不仅是物理层面的定居行为，更承载着深厚的文化意蕴。在农耕文明语境中，“安居乐业”体现了对稳定生活的追求；佛教用语“菩萨低眉，所以慈悲六道；金刚怒目，所以降伏四魔。住于世间，广度有情”赋予其禅意境界。传统诗词中，“人闲桂花落，夜静春山空”以动静相宜的语言暗示精神安住之境，展现了汉语表达虚实相生的美学特质。这种从“安身”到“立命”的转化路径，折射出中华文化对物质与精神双重栖居的独特认知。</w:t>
      </w:r>
    </w:p>
    <w:p w14:paraId="5113245A" w14:textId="77777777" w:rsidR="003278C6" w:rsidRDefault="003278C6">
      <w:pPr>
        <w:rPr>
          <w:rFonts w:hint="eastAsia"/>
        </w:rPr>
      </w:pPr>
    </w:p>
    <w:p w14:paraId="0296157F" w14:textId="77777777" w:rsidR="003278C6" w:rsidRDefault="003278C6">
      <w:pPr>
        <w:rPr>
          <w:rFonts w:hint="eastAsia"/>
        </w:rPr>
      </w:pPr>
    </w:p>
    <w:p w14:paraId="2C09C19B" w14:textId="77777777" w:rsidR="003278C6" w:rsidRDefault="003278C6">
      <w:pPr>
        <w:rPr>
          <w:rFonts w:hint="eastAsia"/>
        </w:rPr>
      </w:pPr>
      <w:r>
        <w:rPr>
          <w:rFonts w:hint="eastAsia"/>
        </w:rPr>
        <w:t>语言应用：地域差异与时代演变</w:t>
      </w:r>
    </w:p>
    <w:p w14:paraId="43BB432A" w14:textId="77777777" w:rsidR="003278C6" w:rsidRDefault="003278C6">
      <w:pPr>
        <w:rPr>
          <w:rFonts w:hint="eastAsia"/>
        </w:rPr>
      </w:pPr>
      <w:r>
        <w:rPr>
          <w:rFonts w:hint="eastAsia"/>
        </w:rPr>
        <w:t>现代汉语中，“住”表现出显著的地域性与时代性特征。北方方言多用“住”强调物理居所（如“住在胡同里”），而粤语等方言则常通过“住”字结构体现象征意义，如粤语“住家”暗含家族聚居的温暖感。数字时代催生了新用法，“住在元宇宙”“住在热搜榜”等表达突破物理空间限制，映射出当代青年对虚拟身份认同的探索。值得注意的是，“暂住证”“常住人口”等法律术语固化了“住”在社会治理中的重要地位。</w:t>
      </w:r>
    </w:p>
    <w:p w14:paraId="328BED91" w14:textId="77777777" w:rsidR="003278C6" w:rsidRDefault="003278C6">
      <w:pPr>
        <w:rPr>
          <w:rFonts w:hint="eastAsia"/>
        </w:rPr>
      </w:pPr>
    </w:p>
    <w:p w14:paraId="69398CBB" w14:textId="77777777" w:rsidR="003278C6" w:rsidRDefault="003278C6">
      <w:pPr>
        <w:rPr>
          <w:rFonts w:hint="eastAsia"/>
        </w:rPr>
      </w:pPr>
    </w:p>
    <w:p w14:paraId="1A8E36C0" w14:textId="77777777" w:rsidR="003278C6" w:rsidRDefault="003278C6">
      <w:pPr>
        <w:rPr>
          <w:rFonts w:hint="eastAsia"/>
        </w:rPr>
      </w:pPr>
      <w:r>
        <w:rPr>
          <w:rFonts w:hint="eastAsia"/>
        </w:rPr>
        <w:t>教育视角：基础拼音教学策略</w:t>
      </w:r>
    </w:p>
    <w:p w14:paraId="41AE88BC" w14:textId="77777777" w:rsidR="003278C6" w:rsidRDefault="003278C6">
      <w:pPr>
        <w:rPr>
          <w:rFonts w:hint="eastAsia"/>
        </w:rPr>
      </w:pPr>
      <w:r>
        <w:rPr>
          <w:rFonts w:hint="eastAsia"/>
        </w:rPr>
        <w:t>在普通话教学中，zh/ch/sh/r等翘舌音是国际学生面临的典型难点。“住”的教学可设计为三步策略：首先通过舌尖接触上齿龈的触觉感知强化发音记忆；其次结合手势（右手平举象征声调下降）建立四声概念；最后嵌入情境对话如“我住在上海”提升实际运用能力。研究显示，多媒体动画展示气流路径可使教学效率提升40%，印证了多模态教学的优越性。</w:t>
      </w:r>
    </w:p>
    <w:p w14:paraId="74FD5E7F" w14:textId="77777777" w:rsidR="003278C6" w:rsidRDefault="003278C6">
      <w:pPr>
        <w:rPr>
          <w:rFonts w:hint="eastAsia"/>
        </w:rPr>
      </w:pPr>
    </w:p>
    <w:p w14:paraId="3F02D6CD" w14:textId="77777777" w:rsidR="003278C6" w:rsidRDefault="003278C6">
      <w:pPr>
        <w:rPr>
          <w:rFonts w:hint="eastAsia"/>
        </w:rPr>
      </w:pPr>
    </w:p>
    <w:p w14:paraId="2F18647C" w14:textId="77777777" w:rsidR="003278C6" w:rsidRDefault="003278C6">
      <w:pPr>
        <w:rPr>
          <w:rFonts w:hint="eastAsia"/>
        </w:rPr>
      </w:pPr>
      <w:r>
        <w:rPr>
          <w:rFonts w:hint="eastAsia"/>
        </w:rPr>
        <w:t>跨学科链接：从语言学到认知科学</w:t>
      </w:r>
    </w:p>
    <w:p w14:paraId="575E41CE" w14:textId="77777777" w:rsidR="003278C6" w:rsidRDefault="003278C6">
      <w:pPr>
        <w:rPr>
          <w:rFonts w:hint="eastAsia"/>
        </w:rPr>
      </w:pPr>
      <w:r>
        <w:rPr>
          <w:rFonts w:hint="eastAsia"/>
        </w:rPr>
        <w:t>认知语言学研究发现，“住”的多义网络呈现辐射状结构，其核心义项“固定”能激活空间、时间、社会关系等多维度联想。神经语言学实验证明，当受试者说出“我住在这儿”时，大脑运动皮层活动与空间记忆区域高度同步。这种语言与认知的深度关联，为人工智能的语义理解模型提供了重要启示——机器不仅需要掌握语法结构，更要理解概念间的隐喻关系。</w:t>
      </w:r>
    </w:p>
    <w:p w14:paraId="28E016C9" w14:textId="77777777" w:rsidR="003278C6" w:rsidRDefault="003278C6">
      <w:pPr>
        <w:rPr>
          <w:rFonts w:hint="eastAsia"/>
        </w:rPr>
      </w:pPr>
    </w:p>
    <w:p w14:paraId="47E6BFDA" w14:textId="77777777" w:rsidR="003278C6" w:rsidRDefault="003278C6">
      <w:pPr>
        <w:rPr>
          <w:rFonts w:hint="eastAsia"/>
        </w:rPr>
      </w:pPr>
    </w:p>
    <w:p w14:paraId="0AE3A5B2" w14:textId="77777777" w:rsidR="003278C6" w:rsidRDefault="003278C6">
      <w:pPr>
        <w:rPr>
          <w:rFonts w:hint="eastAsia"/>
        </w:rPr>
      </w:pPr>
      <w:r>
        <w:rPr>
          <w:rFonts w:hint="eastAsia"/>
        </w:rPr>
        <w:t>全球化语境下的跨文化传播</w:t>
      </w:r>
    </w:p>
    <w:p w14:paraId="22B3CA6F" w14:textId="77777777" w:rsidR="003278C6" w:rsidRDefault="003278C6">
      <w:pPr>
        <w:rPr>
          <w:rFonts w:hint="eastAsia"/>
        </w:rPr>
      </w:pPr>
      <w:r>
        <w:rPr>
          <w:rFonts w:hint="eastAsia"/>
        </w:rPr>
        <w:t>在国际文化交流中，“住”字常成为文化符号载体。纪录片《舌尖上的中国》通过“住在老灶台旁”传递乡土情怀，电视剧《去有风的地方》用“留在四季如春的地方”引发海外观众情感共鸣。翻译时需注意文化适配，如将“天住仁宅”译为Heaven Dwells in Benevolent Homes，既保留哲学深意又符合英语表达习惯。这种跨文化传播实践不断丰富着“住”的语用内涵。</w:t>
      </w:r>
    </w:p>
    <w:p w14:paraId="03C8021A" w14:textId="77777777" w:rsidR="003278C6" w:rsidRDefault="003278C6">
      <w:pPr>
        <w:rPr>
          <w:rFonts w:hint="eastAsia"/>
        </w:rPr>
      </w:pPr>
    </w:p>
    <w:p w14:paraId="0595E18F" w14:textId="77777777" w:rsidR="003278C6" w:rsidRDefault="003278C6">
      <w:pPr>
        <w:rPr>
          <w:rFonts w:hint="eastAsia"/>
        </w:rPr>
      </w:pPr>
    </w:p>
    <w:p w14:paraId="6ECC7D6F" w14:textId="77777777" w:rsidR="003278C6" w:rsidRDefault="003278C6">
      <w:pPr>
        <w:rPr>
          <w:rFonts w:hint="eastAsia"/>
        </w:rPr>
      </w:pPr>
    </w:p>
    <w:p w14:paraId="116C9263" w14:textId="77777777" w:rsidR="003278C6" w:rsidRDefault="003278C6">
      <w:pPr>
        <w:rPr>
          <w:rFonts w:hint="eastAsia"/>
        </w:rPr>
      </w:pPr>
      <w:r>
        <w:rPr>
          <w:rFonts w:hint="eastAsia"/>
        </w:rPr>
        <w:t>结语：汉字中的生存智慧</w:t>
      </w:r>
    </w:p>
    <w:p w14:paraId="4F1B409C" w14:textId="77777777" w:rsidR="003278C6" w:rsidRDefault="003278C6">
      <w:pPr>
        <w:rPr>
          <w:rFonts w:hint="eastAsia"/>
        </w:rPr>
      </w:pPr>
      <w:r>
        <w:rPr>
          <w:rFonts w:hint="eastAsia"/>
        </w:rPr>
        <w:t>从甲骨文到简体字，“住”字经历了三千年的形态演变，却始终保持着人文温度。它既记录着先民建屋定居的物质创造史，也书写着现代人对精神栖息地的永恒追寻。在人工智能勃兴的今天，这个简单汉字依然承担着连接真实与虚拟、个体与社群的重要功能，持续为人类文明的对话提供着诗意可能。</w:t>
      </w:r>
    </w:p>
    <w:p w14:paraId="53009FF5" w14:textId="77777777" w:rsidR="003278C6" w:rsidRDefault="003278C6">
      <w:pPr>
        <w:rPr>
          <w:rFonts w:hint="eastAsia"/>
        </w:rPr>
      </w:pPr>
    </w:p>
    <w:p w14:paraId="1CC9D07A" w14:textId="77777777" w:rsidR="003278C6" w:rsidRDefault="003278C6">
      <w:pPr>
        <w:rPr>
          <w:rFonts w:hint="eastAsia"/>
        </w:rPr>
      </w:pPr>
    </w:p>
    <w:p w14:paraId="56F24B72" w14:textId="77777777" w:rsidR="003278C6" w:rsidRDefault="003278C6">
      <w:pPr>
        <w:rPr>
          <w:rFonts w:hint="eastAsia"/>
        </w:rPr>
      </w:pPr>
      <w:r>
        <w:rPr>
          <w:rFonts w:hint="eastAsia"/>
        </w:rPr>
        <w:t>延伸思考题</w:t>
      </w:r>
    </w:p>
    <w:p w14:paraId="3AEC2686" w14:textId="77777777" w:rsidR="003278C6" w:rsidRDefault="003278C6">
      <w:pPr>
        <w:rPr>
          <w:rFonts w:hint="eastAsia"/>
        </w:rPr>
      </w:pPr>
      <w:r>
        <w:rPr>
          <w:rFonts w:hint="eastAsia"/>
        </w:rPr>
        <w:t>如果未来人类居住在火星基地，传统“住”的概念会发生哪些变化？数字分身长期“住”在虚拟空间的现象，会如何影响现实社会的身份认同结构？这些前沿问题等待着语言学、伦理学与科技领域的跨学科解答。</w:t>
      </w:r>
    </w:p>
    <w:p w14:paraId="4CBB3BD2" w14:textId="77777777" w:rsidR="003278C6" w:rsidRDefault="003278C6">
      <w:pPr>
        <w:rPr>
          <w:rFonts w:hint="eastAsia"/>
        </w:rPr>
      </w:pPr>
    </w:p>
    <w:p w14:paraId="0F12A7B4" w14:textId="77777777" w:rsidR="003278C6" w:rsidRDefault="003278C6">
      <w:pPr>
        <w:rPr>
          <w:rFonts w:hint="eastAsia"/>
        </w:rPr>
      </w:pPr>
    </w:p>
    <w:p w14:paraId="11884062" w14:textId="77777777" w:rsidR="003278C6" w:rsidRDefault="00327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4530E" w14:textId="59B861AE" w:rsidR="00887506" w:rsidRDefault="00887506"/>
    <w:sectPr w:rsidR="00887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06"/>
    <w:rsid w:val="003278C6"/>
    <w:rsid w:val="0088750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5017A-3D6D-4574-A6D2-A3445058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