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DDEB" w14:textId="77777777" w:rsidR="005B7549" w:rsidRDefault="005B7549">
      <w:pPr>
        <w:rPr>
          <w:rFonts w:hint="eastAsia"/>
        </w:rPr>
      </w:pPr>
      <w:r>
        <w:rPr>
          <w:rFonts w:hint="eastAsia"/>
        </w:rPr>
        <w:t>云彩的拼音和注音</w:t>
      </w:r>
    </w:p>
    <w:p w14:paraId="725CF357" w14:textId="77777777" w:rsidR="005B7549" w:rsidRDefault="005B7549">
      <w:pPr>
        <w:rPr>
          <w:rFonts w:hint="eastAsia"/>
        </w:rPr>
      </w:pPr>
      <w:r>
        <w:rPr>
          <w:rFonts w:hint="eastAsia"/>
        </w:rPr>
        <w:t>在汉语中，云彩一词承载着人们对天空中那些飘逸变幻景象的美好向往。"云彩"的拼音是 "yún cǎi"。其中，“云”的拼音为“yún”，声调标记为第二声，意指悬浮于大气中的小水滴或冰晶组成的可见聚合体。“彩”的拼音则为“cǎi”，同样属于第三声，表示颜色、彩色的意思。将二者结合，"云彩"不仅描述了天边那多姿多彩的自然现象，更蕴含了丰富的文化内涵。</w:t>
      </w:r>
    </w:p>
    <w:p w14:paraId="082AE905" w14:textId="77777777" w:rsidR="005B7549" w:rsidRDefault="005B7549">
      <w:pPr>
        <w:rPr>
          <w:rFonts w:hint="eastAsia"/>
        </w:rPr>
      </w:pPr>
    </w:p>
    <w:p w14:paraId="5C21CE29" w14:textId="77777777" w:rsidR="005B7549" w:rsidRDefault="005B7549">
      <w:pPr>
        <w:rPr>
          <w:rFonts w:hint="eastAsia"/>
        </w:rPr>
      </w:pPr>
    </w:p>
    <w:p w14:paraId="406F8174" w14:textId="77777777" w:rsidR="005B7549" w:rsidRDefault="005B7549">
      <w:pPr>
        <w:rPr>
          <w:rFonts w:hint="eastAsia"/>
        </w:rPr>
      </w:pPr>
      <w:r>
        <w:rPr>
          <w:rFonts w:hint="eastAsia"/>
        </w:rPr>
        <w:t>云与文化</w:t>
      </w:r>
    </w:p>
    <w:p w14:paraId="71EAFDA8" w14:textId="77777777" w:rsidR="005B7549" w:rsidRDefault="005B7549">
      <w:pPr>
        <w:rPr>
          <w:rFonts w:hint="eastAsia"/>
        </w:rPr>
      </w:pPr>
      <w:r>
        <w:rPr>
          <w:rFonts w:hint="eastAsia"/>
        </w:rPr>
        <w:t>在中国传统文化里，云不仅是自然界的一部分，它还被赋予了吉祥、神秘的象征意义。古人认为云是天地间灵气的表现，能带来雨露滋润万物。因此，在许多传统图案中，如云纹图案，就常用来装饰服饰、器物等，以寄托对美好生活的祈愿。同时，由于云彩形态万千，变化莫测，也被视作灵感的源泉，激发了许多文人墨客的创作热情，留下了无数赞美云彩的诗句篇章。</w:t>
      </w:r>
    </w:p>
    <w:p w14:paraId="50FD8F5F" w14:textId="77777777" w:rsidR="005B7549" w:rsidRDefault="005B7549">
      <w:pPr>
        <w:rPr>
          <w:rFonts w:hint="eastAsia"/>
        </w:rPr>
      </w:pPr>
    </w:p>
    <w:p w14:paraId="761999A1" w14:textId="77777777" w:rsidR="005B7549" w:rsidRDefault="005B7549">
      <w:pPr>
        <w:rPr>
          <w:rFonts w:hint="eastAsia"/>
        </w:rPr>
      </w:pPr>
    </w:p>
    <w:p w14:paraId="3F3612B5" w14:textId="77777777" w:rsidR="005B7549" w:rsidRDefault="005B7549">
      <w:pPr>
        <w:rPr>
          <w:rFonts w:hint="eastAsia"/>
        </w:rPr>
      </w:pPr>
      <w:r>
        <w:rPr>
          <w:rFonts w:hint="eastAsia"/>
        </w:rPr>
        <w:t>观赏云彩的乐趣</w:t>
      </w:r>
    </w:p>
    <w:p w14:paraId="397270C6" w14:textId="77777777" w:rsidR="005B7549" w:rsidRDefault="005B7549">
      <w:pPr>
        <w:rPr>
          <w:rFonts w:hint="eastAsia"/>
        </w:rPr>
      </w:pPr>
      <w:r>
        <w:rPr>
          <w:rFonts w:hint="eastAsia"/>
        </w:rPr>
        <w:t>观察云彩是一种简单而又充满乐趣的活动。无论是在宁静的乡村还是繁华的城市，抬头望向天空，都可能发现云彩呈现出千变万化的形状：有时像奔腾的骏马，有时似展翅的大鹏，甚至还能找到形似童话故事中的城堡或是神话里的生物。这些奇妙的变化不仅为日常生活增添了无限遐想的空间，也是大自然赐予人类最美好的礼物之一。此外，不同的天气条件下，云彩的颜色也会有所不同，尤其是在日出和日落时分，整个天空都会被染成金黄色或紫红色，美不胜收。</w:t>
      </w:r>
    </w:p>
    <w:p w14:paraId="6E2737CB" w14:textId="77777777" w:rsidR="005B7549" w:rsidRDefault="005B7549">
      <w:pPr>
        <w:rPr>
          <w:rFonts w:hint="eastAsia"/>
        </w:rPr>
      </w:pPr>
    </w:p>
    <w:p w14:paraId="60A97ECA" w14:textId="77777777" w:rsidR="005B7549" w:rsidRDefault="005B7549">
      <w:pPr>
        <w:rPr>
          <w:rFonts w:hint="eastAsia"/>
        </w:rPr>
      </w:pPr>
    </w:p>
    <w:p w14:paraId="69738D60" w14:textId="77777777" w:rsidR="005B7549" w:rsidRDefault="005B7549">
      <w:pPr>
        <w:rPr>
          <w:rFonts w:hint="eastAsia"/>
        </w:rPr>
      </w:pPr>
      <w:r>
        <w:rPr>
          <w:rFonts w:hint="eastAsia"/>
        </w:rPr>
        <w:t>科学研究中的云彩</w:t>
      </w:r>
    </w:p>
    <w:p w14:paraId="52763DB6" w14:textId="77777777" w:rsidR="005B7549" w:rsidRDefault="005B7549">
      <w:pPr>
        <w:rPr>
          <w:rFonts w:hint="eastAsia"/>
        </w:rPr>
      </w:pPr>
      <w:r>
        <w:rPr>
          <w:rFonts w:hint="eastAsia"/>
        </w:rPr>
        <w:t>除了美学价值外，云彩在气象学研究中也扮演着至关重要的角色。科学家们通过对云层结构、形成机制以及它们如何影响地球气候系统的研究，试图更好地理解全球气候变化的趋势。例如，高积云通常预示着即将到来的好天气，而积雨云则往往伴随着雷阵雨。通过卫星遥感技术和地面观测站的数据收集，研究人员能够更加准确地预测天气变化，从而帮助人们做好相应的准备。</w:t>
      </w:r>
    </w:p>
    <w:p w14:paraId="7DE106C5" w14:textId="77777777" w:rsidR="005B7549" w:rsidRDefault="005B7549">
      <w:pPr>
        <w:rPr>
          <w:rFonts w:hint="eastAsia"/>
        </w:rPr>
      </w:pPr>
    </w:p>
    <w:p w14:paraId="3B849228" w14:textId="77777777" w:rsidR="005B7549" w:rsidRDefault="005B7549">
      <w:pPr>
        <w:rPr>
          <w:rFonts w:hint="eastAsia"/>
        </w:rPr>
      </w:pPr>
    </w:p>
    <w:p w14:paraId="464E8366" w14:textId="77777777" w:rsidR="005B7549" w:rsidRDefault="005B7549">
      <w:pPr>
        <w:rPr>
          <w:rFonts w:hint="eastAsia"/>
        </w:rPr>
      </w:pPr>
      <w:r>
        <w:rPr>
          <w:rFonts w:hint="eastAsia"/>
        </w:rPr>
        <w:t>结语</w:t>
      </w:r>
    </w:p>
    <w:p w14:paraId="195777E9" w14:textId="77777777" w:rsidR="005B7549" w:rsidRDefault="005B7549">
      <w:pPr>
        <w:rPr>
          <w:rFonts w:hint="eastAsia"/>
        </w:rPr>
      </w:pPr>
      <w:r>
        <w:rPr>
          <w:rFonts w:hint="eastAsia"/>
        </w:rPr>
        <w:t>总之，“云彩”不仅仅是一个简单的汉语词汇，其背后蕴含的文化意义、科学价值以及给人带来的视觉享受都是不可忽视的。无论是作为艺术创作的灵感来源，还是作为气象研究的对象，云彩都在我们的生活中占据了独特的位置。下次当你仰望蓝天时，不妨花一点时间仔细观察那些漂浮在空中的美丽云朵，也许你会发现更多关于这个世界的新奇之处。</w:t>
      </w:r>
    </w:p>
    <w:p w14:paraId="52C0193D" w14:textId="77777777" w:rsidR="005B7549" w:rsidRDefault="005B7549">
      <w:pPr>
        <w:rPr>
          <w:rFonts w:hint="eastAsia"/>
        </w:rPr>
      </w:pPr>
    </w:p>
    <w:p w14:paraId="275480B1" w14:textId="77777777" w:rsidR="005B7549" w:rsidRDefault="005B7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FA1BC" w14:textId="2E950E5B" w:rsidR="008D7D97" w:rsidRDefault="008D7D97"/>
    <w:sectPr w:rsidR="008D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7"/>
    <w:rsid w:val="005B7549"/>
    <w:rsid w:val="008D7D9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873F0-ACD1-481F-81E9-D6B634DE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