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4E2EF" w14:textId="77777777" w:rsidR="006B5C64" w:rsidRDefault="006B5C64">
      <w:pPr>
        <w:rPr>
          <w:rFonts w:hint="eastAsia"/>
        </w:rPr>
      </w:pPr>
      <w:r>
        <w:rPr>
          <w:rFonts w:hint="eastAsia"/>
        </w:rPr>
        <w:t>与但丁对拼：一场跨世纪的文学对决</w:t>
      </w:r>
    </w:p>
    <w:p w14:paraId="187A6DBB" w14:textId="77777777" w:rsidR="006B5C64" w:rsidRDefault="006B5C64">
      <w:pPr>
        <w:rPr>
          <w:rFonts w:hint="eastAsia"/>
        </w:rPr>
      </w:pPr>
      <w:r>
        <w:rPr>
          <w:rFonts w:hint="eastAsia"/>
        </w:rPr>
        <w:t>在文学的广阔天地中，有时我们会幻想自己能与历史上最伟大的作家进行一场智力的较量。今天，我们就来探讨一下如果有机会与意大利文艺复兴时期的伟大诗人但丁·阿利吉耶里“对拼”，那将是一场怎样的体验。当然，这种假设更多的是对我们自身的一种挑战和反思，而非实际可能发生的事件。</w:t>
      </w:r>
    </w:p>
    <w:p w14:paraId="7485C8B2" w14:textId="77777777" w:rsidR="006B5C64" w:rsidRDefault="006B5C64">
      <w:pPr>
        <w:rPr>
          <w:rFonts w:hint="eastAsia"/>
        </w:rPr>
      </w:pPr>
    </w:p>
    <w:p w14:paraId="5361D688" w14:textId="77777777" w:rsidR="006B5C64" w:rsidRDefault="006B5C64">
      <w:pPr>
        <w:rPr>
          <w:rFonts w:hint="eastAsia"/>
        </w:rPr>
      </w:pPr>
    </w:p>
    <w:p w14:paraId="45882BB8" w14:textId="77777777" w:rsidR="006B5C64" w:rsidRDefault="006B5C64">
      <w:pPr>
        <w:rPr>
          <w:rFonts w:hint="eastAsia"/>
        </w:rPr>
      </w:pPr>
      <w:r>
        <w:rPr>
          <w:rFonts w:hint="eastAsia"/>
        </w:rPr>
        <w:t>了解对手：但丁及其作品</w:t>
      </w:r>
    </w:p>
    <w:p w14:paraId="48AAC01D" w14:textId="77777777" w:rsidR="006B5C64" w:rsidRDefault="006B5C64">
      <w:pPr>
        <w:rPr>
          <w:rFonts w:hint="eastAsia"/>
        </w:rPr>
      </w:pPr>
      <w:r>
        <w:rPr>
          <w:rFonts w:hint="eastAsia"/>
        </w:rPr>
        <w:t>首先，我们需要深入了解我们的“对手”。但丁是《神曲》的作者，这部作品被誉为世界文学史上的巅峰之作之一。通过《地狱篇》、《炼狱篇》和《天堂篇》，但丁不仅展现了他卓越的诗歌才华，也表达了他对人类灵魂救赎之路的深刻理解。因此，“与但丁对拼”意味着要深入理解他的思想、信仰以及他所处时代的文化背景。</w:t>
      </w:r>
    </w:p>
    <w:p w14:paraId="591BDB20" w14:textId="77777777" w:rsidR="006B5C64" w:rsidRDefault="006B5C64">
      <w:pPr>
        <w:rPr>
          <w:rFonts w:hint="eastAsia"/>
        </w:rPr>
      </w:pPr>
    </w:p>
    <w:p w14:paraId="7FC3BAA9" w14:textId="77777777" w:rsidR="006B5C64" w:rsidRDefault="006B5C64">
      <w:pPr>
        <w:rPr>
          <w:rFonts w:hint="eastAsia"/>
        </w:rPr>
      </w:pPr>
    </w:p>
    <w:p w14:paraId="3EEB15B5" w14:textId="77777777" w:rsidR="006B5C64" w:rsidRDefault="006B5C64">
      <w:pPr>
        <w:rPr>
          <w:rFonts w:hint="eastAsia"/>
        </w:rPr>
      </w:pPr>
      <w:r>
        <w:rPr>
          <w:rFonts w:hint="eastAsia"/>
        </w:rPr>
        <w:t>准备自己的武器：现代视角与知识</w:t>
      </w:r>
    </w:p>
    <w:p w14:paraId="064C3B0F" w14:textId="77777777" w:rsidR="006B5C64" w:rsidRDefault="006B5C64">
      <w:pPr>
        <w:rPr>
          <w:rFonts w:hint="eastAsia"/>
        </w:rPr>
      </w:pPr>
      <w:r>
        <w:rPr>
          <w:rFonts w:hint="eastAsia"/>
        </w:rPr>
        <w:t>尽管我们无法穿越时空真正地与但丁面对面交流或辩论，但我们可以通过现代的知识和视角去理解和分析他的作品。今天的我们拥有丰富的历史资料、文学理论以及心理学等多学科的知识，这些都可以成为我们“对抗”但丁时的利器。通过运用这些工具，我们可以更全面地解读《神曲》，并从中汲取灵感。</w:t>
      </w:r>
    </w:p>
    <w:p w14:paraId="6857D739" w14:textId="77777777" w:rsidR="006B5C64" w:rsidRDefault="006B5C64">
      <w:pPr>
        <w:rPr>
          <w:rFonts w:hint="eastAsia"/>
        </w:rPr>
      </w:pPr>
    </w:p>
    <w:p w14:paraId="4F10086B" w14:textId="77777777" w:rsidR="006B5C64" w:rsidRDefault="006B5C64">
      <w:pPr>
        <w:rPr>
          <w:rFonts w:hint="eastAsia"/>
        </w:rPr>
      </w:pPr>
    </w:p>
    <w:p w14:paraId="2026547D" w14:textId="77777777" w:rsidR="006B5C64" w:rsidRDefault="006B5C64">
      <w:pPr>
        <w:rPr>
          <w:rFonts w:hint="eastAsia"/>
        </w:rPr>
      </w:pPr>
      <w:r>
        <w:rPr>
          <w:rFonts w:hint="eastAsia"/>
        </w:rPr>
        <w:t>文学对决：跨越时间的思想碰撞</w:t>
      </w:r>
    </w:p>
    <w:p w14:paraId="1B5A857D" w14:textId="77777777" w:rsidR="006B5C64" w:rsidRDefault="006B5C64">
      <w:pPr>
        <w:rPr>
          <w:rFonts w:hint="eastAsia"/>
        </w:rPr>
      </w:pPr>
      <w:r>
        <w:rPr>
          <w:rFonts w:hint="eastAsia"/>
        </w:rPr>
        <w:t>想象这样一个场景：在一个虚拟的空间里，现代读者带着他们对《神曲》的理解和感悟，尝试与但丁就其作品中的主题——如爱、正义、信仰等——展开讨论。这不仅仅是一次关于文本意义的探究，更是一次跨越几个世纪的文化对话。在这个过程中，双方都有机会展示各自的观点，并从对方那里学到新的东西。</w:t>
      </w:r>
    </w:p>
    <w:p w14:paraId="2DC8E43E" w14:textId="77777777" w:rsidR="006B5C64" w:rsidRDefault="006B5C64">
      <w:pPr>
        <w:rPr>
          <w:rFonts w:hint="eastAsia"/>
        </w:rPr>
      </w:pPr>
    </w:p>
    <w:p w14:paraId="1ADD55D7" w14:textId="77777777" w:rsidR="006B5C64" w:rsidRDefault="006B5C64">
      <w:pPr>
        <w:rPr>
          <w:rFonts w:hint="eastAsia"/>
        </w:rPr>
      </w:pPr>
    </w:p>
    <w:p w14:paraId="0FC28319" w14:textId="77777777" w:rsidR="006B5C64" w:rsidRDefault="006B5C64">
      <w:pPr>
        <w:rPr>
          <w:rFonts w:hint="eastAsia"/>
        </w:rPr>
      </w:pPr>
      <w:r>
        <w:rPr>
          <w:rFonts w:hint="eastAsia"/>
        </w:rPr>
        <w:t>反思与成长：超越对决的意义</w:t>
      </w:r>
    </w:p>
    <w:p w14:paraId="18D3807C" w14:textId="77777777" w:rsidR="006B5C64" w:rsidRDefault="006B5C64">
      <w:pPr>
        <w:rPr>
          <w:rFonts w:hint="eastAsia"/>
        </w:rPr>
      </w:pPr>
      <w:r>
        <w:rPr>
          <w:rFonts w:hint="eastAsia"/>
        </w:rPr>
        <w:t>实际上，“与但丁对拼”更多的是一种自我提升的方式。通过对经典作品的深入研究和思考，我们不仅能更好地理解过去的文化遗产，还能借此机会审视自己的生活态度和价值观。这样的过程虽然不是真实的对决，但它能够激发我们内心的创造力和想象力，使我们在精神层面得到成长。</w:t>
      </w:r>
    </w:p>
    <w:p w14:paraId="40E829E2" w14:textId="77777777" w:rsidR="006B5C64" w:rsidRDefault="006B5C64">
      <w:pPr>
        <w:rPr>
          <w:rFonts w:hint="eastAsia"/>
        </w:rPr>
      </w:pPr>
    </w:p>
    <w:p w14:paraId="5C202F65" w14:textId="77777777" w:rsidR="006B5C64" w:rsidRDefault="006B5C64">
      <w:pPr>
        <w:rPr>
          <w:rFonts w:hint="eastAsia"/>
        </w:rPr>
      </w:pPr>
    </w:p>
    <w:p w14:paraId="152128E4" w14:textId="77777777" w:rsidR="006B5C64" w:rsidRDefault="006B5C64">
      <w:pPr>
        <w:rPr>
          <w:rFonts w:hint="eastAsia"/>
        </w:rPr>
      </w:pPr>
      <w:r>
        <w:rPr>
          <w:rFonts w:hint="eastAsia"/>
        </w:rPr>
        <w:t>结语：向伟大致敬</w:t>
      </w:r>
    </w:p>
    <w:p w14:paraId="5C1913AF" w14:textId="77777777" w:rsidR="006B5C64" w:rsidRDefault="006B5C64">
      <w:pPr>
        <w:rPr>
          <w:rFonts w:hint="eastAsia"/>
        </w:rPr>
      </w:pPr>
      <w:r>
        <w:rPr>
          <w:rFonts w:hint="eastAsia"/>
        </w:rPr>
        <w:t>最终，“与但丁对拼”的概念提醒我们尊重和欣赏那些为人类文明进步作出巨大贡献的伟大人物。无论是作为读者还是创作者，我们都应该持续探索、学习和创造，以不负前人留下的宝贵财富。通过这样的努力，或许我们也能在某种程度上接近那些曾经照亮人类心灵的璀璨星辰。</w:t>
      </w:r>
    </w:p>
    <w:p w14:paraId="4780C787" w14:textId="77777777" w:rsidR="006B5C64" w:rsidRDefault="006B5C64">
      <w:pPr>
        <w:rPr>
          <w:rFonts w:hint="eastAsia"/>
        </w:rPr>
      </w:pPr>
    </w:p>
    <w:p w14:paraId="123D2FBB" w14:textId="77777777" w:rsidR="006B5C64" w:rsidRDefault="006B5C64">
      <w:pPr>
        <w:rPr>
          <w:rFonts w:hint="eastAsia"/>
        </w:rPr>
      </w:pPr>
      <w:r>
        <w:rPr>
          <w:rFonts w:hint="eastAsia"/>
        </w:rPr>
        <w:t>本文是由每日作文网(2345lzwz.com)为大家创作</w:t>
      </w:r>
    </w:p>
    <w:p w14:paraId="0E07198C" w14:textId="32737430" w:rsidR="00FD6A55" w:rsidRDefault="00FD6A55"/>
    <w:sectPr w:rsidR="00FD6A5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A55"/>
    <w:rsid w:val="006B5C64"/>
    <w:rsid w:val="009E59BB"/>
    <w:rsid w:val="00FD6A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31EC00E-CA6F-4C52-B38B-C29B58ABB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D6A5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D6A5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D6A5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D6A5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D6A5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D6A5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D6A5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D6A5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D6A5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D6A5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D6A5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D6A5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D6A55"/>
    <w:rPr>
      <w:rFonts w:cstheme="majorBidi"/>
      <w:color w:val="2F5496" w:themeColor="accent1" w:themeShade="BF"/>
      <w:sz w:val="28"/>
      <w:szCs w:val="28"/>
    </w:rPr>
  </w:style>
  <w:style w:type="character" w:customStyle="1" w:styleId="50">
    <w:name w:val="标题 5 字符"/>
    <w:basedOn w:val="a0"/>
    <w:link w:val="5"/>
    <w:uiPriority w:val="9"/>
    <w:semiHidden/>
    <w:rsid w:val="00FD6A55"/>
    <w:rPr>
      <w:rFonts w:cstheme="majorBidi"/>
      <w:color w:val="2F5496" w:themeColor="accent1" w:themeShade="BF"/>
      <w:sz w:val="24"/>
    </w:rPr>
  </w:style>
  <w:style w:type="character" w:customStyle="1" w:styleId="60">
    <w:name w:val="标题 6 字符"/>
    <w:basedOn w:val="a0"/>
    <w:link w:val="6"/>
    <w:uiPriority w:val="9"/>
    <w:semiHidden/>
    <w:rsid w:val="00FD6A55"/>
    <w:rPr>
      <w:rFonts w:cstheme="majorBidi"/>
      <w:b/>
      <w:bCs/>
      <w:color w:val="2F5496" w:themeColor="accent1" w:themeShade="BF"/>
    </w:rPr>
  </w:style>
  <w:style w:type="character" w:customStyle="1" w:styleId="70">
    <w:name w:val="标题 7 字符"/>
    <w:basedOn w:val="a0"/>
    <w:link w:val="7"/>
    <w:uiPriority w:val="9"/>
    <w:semiHidden/>
    <w:rsid w:val="00FD6A55"/>
    <w:rPr>
      <w:rFonts w:cstheme="majorBidi"/>
      <w:b/>
      <w:bCs/>
      <w:color w:val="595959" w:themeColor="text1" w:themeTint="A6"/>
    </w:rPr>
  </w:style>
  <w:style w:type="character" w:customStyle="1" w:styleId="80">
    <w:name w:val="标题 8 字符"/>
    <w:basedOn w:val="a0"/>
    <w:link w:val="8"/>
    <w:uiPriority w:val="9"/>
    <w:semiHidden/>
    <w:rsid w:val="00FD6A55"/>
    <w:rPr>
      <w:rFonts w:cstheme="majorBidi"/>
      <w:color w:val="595959" w:themeColor="text1" w:themeTint="A6"/>
    </w:rPr>
  </w:style>
  <w:style w:type="character" w:customStyle="1" w:styleId="90">
    <w:name w:val="标题 9 字符"/>
    <w:basedOn w:val="a0"/>
    <w:link w:val="9"/>
    <w:uiPriority w:val="9"/>
    <w:semiHidden/>
    <w:rsid w:val="00FD6A55"/>
    <w:rPr>
      <w:rFonts w:eastAsiaTheme="majorEastAsia" w:cstheme="majorBidi"/>
      <w:color w:val="595959" w:themeColor="text1" w:themeTint="A6"/>
    </w:rPr>
  </w:style>
  <w:style w:type="paragraph" w:styleId="a3">
    <w:name w:val="Title"/>
    <w:basedOn w:val="a"/>
    <w:next w:val="a"/>
    <w:link w:val="a4"/>
    <w:uiPriority w:val="10"/>
    <w:qFormat/>
    <w:rsid w:val="00FD6A5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D6A5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D6A5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D6A5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D6A55"/>
    <w:pPr>
      <w:spacing w:before="160"/>
      <w:jc w:val="center"/>
    </w:pPr>
    <w:rPr>
      <w:i/>
      <w:iCs/>
      <w:color w:val="404040" w:themeColor="text1" w:themeTint="BF"/>
    </w:rPr>
  </w:style>
  <w:style w:type="character" w:customStyle="1" w:styleId="a8">
    <w:name w:val="引用 字符"/>
    <w:basedOn w:val="a0"/>
    <w:link w:val="a7"/>
    <w:uiPriority w:val="29"/>
    <w:rsid w:val="00FD6A55"/>
    <w:rPr>
      <w:i/>
      <w:iCs/>
      <w:color w:val="404040" w:themeColor="text1" w:themeTint="BF"/>
    </w:rPr>
  </w:style>
  <w:style w:type="paragraph" w:styleId="a9">
    <w:name w:val="List Paragraph"/>
    <w:basedOn w:val="a"/>
    <w:uiPriority w:val="34"/>
    <w:qFormat/>
    <w:rsid w:val="00FD6A55"/>
    <w:pPr>
      <w:ind w:left="720"/>
      <w:contextualSpacing/>
    </w:pPr>
  </w:style>
  <w:style w:type="character" w:styleId="aa">
    <w:name w:val="Intense Emphasis"/>
    <w:basedOn w:val="a0"/>
    <w:uiPriority w:val="21"/>
    <w:qFormat/>
    <w:rsid w:val="00FD6A55"/>
    <w:rPr>
      <w:i/>
      <w:iCs/>
      <w:color w:val="2F5496" w:themeColor="accent1" w:themeShade="BF"/>
    </w:rPr>
  </w:style>
  <w:style w:type="paragraph" w:styleId="ab">
    <w:name w:val="Intense Quote"/>
    <w:basedOn w:val="a"/>
    <w:next w:val="a"/>
    <w:link w:val="ac"/>
    <w:uiPriority w:val="30"/>
    <w:qFormat/>
    <w:rsid w:val="00FD6A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D6A55"/>
    <w:rPr>
      <w:i/>
      <w:iCs/>
      <w:color w:val="2F5496" w:themeColor="accent1" w:themeShade="BF"/>
    </w:rPr>
  </w:style>
  <w:style w:type="character" w:styleId="ad">
    <w:name w:val="Intense Reference"/>
    <w:basedOn w:val="a0"/>
    <w:uiPriority w:val="32"/>
    <w:qFormat/>
    <w:rsid w:val="00FD6A5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790</Characters>
  <Application>Microsoft Office Word</Application>
  <DocSecurity>0</DocSecurity>
  <Lines>6</Lines>
  <Paragraphs>1</Paragraphs>
  <ScaleCrop>false</ScaleCrop>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2025-06-19T01:01:00Z</dcterms:created>
  <dcterms:modified xsi:type="dcterms:W3CDTF">2025-06-19T01:01:00Z</dcterms:modified>
</cp:coreProperties>
</file>