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3C4A" w14:textId="77777777" w:rsidR="00FA57E0" w:rsidRDefault="00FA57E0">
      <w:pPr>
        <w:rPr>
          <w:rFonts w:hint="eastAsia"/>
        </w:rPr>
      </w:pPr>
      <w:r>
        <w:rPr>
          <w:rFonts w:hint="eastAsia"/>
        </w:rPr>
        <w:t>高处不胜寒的拼音：gāo chù bù shèng hán</w:t>
      </w:r>
    </w:p>
    <w:p w14:paraId="2C730052" w14:textId="77777777" w:rsidR="00FA57E0" w:rsidRDefault="00FA57E0">
      <w:pPr>
        <w:rPr>
          <w:rFonts w:hint="eastAsia"/>
        </w:rPr>
      </w:pPr>
      <w:r>
        <w:rPr>
          <w:rFonts w:hint="eastAsia"/>
        </w:rPr>
        <w:t>“高处不胜寒”这句话源自于苏轼的《水调歌头》，原句为：“我欲乘风归去，又恐琼楼玉宇，高处不胜寒。”它描述了一种情感状态，即人在达到一定高度或成就之后，感受到的一种孤独和疏离感。这里的“高处”不仅指物理上的高度，也可以是社会地位、权力或者名声等抽象的高度；而“不胜寒”则表达了处于这种高位时所体验到的冷清与寂寞。</w:t>
      </w:r>
    </w:p>
    <w:p w14:paraId="7AC99469" w14:textId="77777777" w:rsidR="00FA57E0" w:rsidRDefault="00FA57E0">
      <w:pPr>
        <w:rPr>
          <w:rFonts w:hint="eastAsia"/>
        </w:rPr>
      </w:pPr>
    </w:p>
    <w:p w14:paraId="5B277441" w14:textId="77777777" w:rsidR="00FA57E0" w:rsidRDefault="00FA5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143FB" w14:textId="77777777" w:rsidR="00FA57E0" w:rsidRDefault="00FA57E0">
      <w:pPr>
        <w:rPr>
          <w:rFonts w:hint="eastAsia"/>
        </w:rPr>
      </w:pPr>
      <w:r>
        <w:rPr>
          <w:rFonts w:hint="eastAsia"/>
        </w:rPr>
        <w:t>语境中的文化意义</w:t>
      </w:r>
    </w:p>
    <w:p w14:paraId="56447214" w14:textId="77777777" w:rsidR="00FA57E0" w:rsidRDefault="00FA57E0">
      <w:pPr>
        <w:rPr>
          <w:rFonts w:hint="eastAsia"/>
        </w:rPr>
      </w:pPr>
      <w:r>
        <w:rPr>
          <w:rFonts w:hint="eastAsia"/>
        </w:rPr>
        <w:t>在中国文化中，“高处不胜寒”反映了传统哲学思想对于人生和社会关系的理解。中国古人崇尚中庸之道，认为过犹不及，事物发展到极端往往会产生负面效果。此句话提醒人们，在追求事业成功和个人发展的道路上，不要忘记保持内心的平和与谦逊。当一个人站在巅峰之时，周围可能没有了能够真正理解和支持他的人，此时内心容易产生一种难以言喻的孤寂。也暗示着在高位上会面临更多的挑战和压力，如众目睽睽之下的审视、竞争对手的嫉妒等。</w:t>
      </w:r>
    </w:p>
    <w:p w14:paraId="1EAD94ED" w14:textId="77777777" w:rsidR="00FA57E0" w:rsidRDefault="00FA57E0">
      <w:pPr>
        <w:rPr>
          <w:rFonts w:hint="eastAsia"/>
        </w:rPr>
      </w:pPr>
    </w:p>
    <w:p w14:paraId="50D6149A" w14:textId="77777777" w:rsidR="00FA57E0" w:rsidRDefault="00FA5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8AE2C" w14:textId="77777777" w:rsidR="00FA57E0" w:rsidRDefault="00FA57E0">
      <w:pPr>
        <w:rPr>
          <w:rFonts w:hint="eastAsia"/>
        </w:rPr>
      </w:pPr>
      <w:r>
        <w:rPr>
          <w:rFonts w:hint="eastAsia"/>
        </w:rPr>
        <w:t>现实生活的映射</w:t>
      </w:r>
    </w:p>
    <w:p w14:paraId="733AC713" w14:textId="77777777" w:rsidR="00FA57E0" w:rsidRDefault="00FA57E0">
      <w:pPr>
        <w:rPr>
          <w:rFonts w:hint="eastAsia"/>
        </w:rPr>
      </w:pPr>
      <w:r>
        <w:rPr>
          <w:rFonts w:hint="eastAsia"/>
        </w:rPr>
        <w:t>在现代社会，“高处不胜寒”的现象同样存在。许多成功人士在取得辉煌成就后，反而感到更加孤独。比如一些企业家、明星艺人或是政治领袖，他们虽然拥有了常人梦寐以求的地位和财富，但却失去了普通生活中简单而珍贵的人际交往。随着职位升高，责任也随之增大，决策失误带来的后果更为严重，因此承受的心理负担也会更重。这些因素共同作用，使得身处高位者常常体会到一种深深的无力感和孤独感。</w:t>
      </w:r>
    </w:p>
    <w:p w14:paraId="1FDD63C6" w14:textId="77777777" w:rsidR="00FA57E0" w:rsidRDefault="00FA57E0">
      <w:pPr>
        <w:rPr>
          <w:rFonts w:hint="eastAsia"/>
        </w:rPr>
      </w:pPr>
    </w:p>
    <w:p w14:paraId="172009FB" w14:textId="77777777" w:rsidR="00FA57E0" w:rsidRDefault="00FA5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63488" w14:textId="77777777" w:rsidR="00FA57E0" w:rsidRDefault="00FA57E0">
      <w:pPr>
        <w:rPr>
          <w:rFonts w:hint="eastAsia"/>
        </w:rPr>
      </w:pPr>
      <w:r>
        <w:rPr>
          <w:rFonts w:hint="eastAsia"/>
        </w:rPr>
        <w:t>应对策略与启示</w:t>
      </w:r>
    </w:p>
    <w:p w14:paraId="4C62B2FF" w14:textId="77777777" w:rsidR="00FA57E0" w:rsidRDefault="00FA57E0">
      <w:pPr>
        <w:rPr>
          <w:rFonts w:hint="eastAsia"/>
        </w:rPr>
      </w:pPr>
      <w:r>
        <w:rPr>
          <w:rFonts w:hint="eastAsia"/>
        </w:rPr>
        <w:t>面对“高处不胜寒”的困境，个人可以通过多种方式来缓解这种感觉。建立一个可靠的社交网络非常重要，找到志同道合的朋友可以帮助分担压力，分享喜悦。培养兴趣爱好，让生活更加丰富多彩，有助于转移注意力，减少因外界评价所带来的焦虑。学会调整心态，接受并适应自己的新角色，认识到每一个阶段都有其独特的价值和意义。“高处不胜寒”既是对现实生活的一种真实写照，也是对人们心灵的一次深刻警示，它教会我们如何在不断前进的过程中保持平衡，珍惜眼前所拥有的一切。</w:t>
      </w:r>
    </w:p>
    <w:p w14:paraId="358670E8" w14:textId="77777777" w:rsidR="00FA57E0" w:rsidRDefault="00FA57E0">
      <w:pPr>
        <w:rPr>
          <w:rFonts w:hint="eastAsia"/>
        </w:rPr>
      </w:pPr>
    </w:p>
    <w:p w14:paraId="647753BD" w14:textId="77777777" w:rsidR="00FA57E0" w:rsidRDefault="00FA5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781C7" w14:textId="01A650D3" w:rsidR="008D5C8D" w:rsidRDefault="008D5C8D"/>
    <w:sectPr w:rsidR="008D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8D"/>
    <w:rsid w:val="008D5C8D"/>
    <w:rsid w:val="00EC3316"/>
    <w:rsid w:val="00FA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CA183-032D-4835-A967-34E5927A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