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7B08" w14:textId="77777777" w:rsidR="00A11631" w:rsidRDefault="00A11631">
      <w:pPr>
        <w:rPr>
          <w:rFonts w:hint="eastAsia"/>
        </w:rPr>
      </w:pPr>
      <w:r>
        <w:rPr>
          <w:rFonts w:hint="eastAsia"/>
        </w:rPr>
        <w:t>车轮两个字的拼音怎么写</w:t>
      </w:r>
    </w:p>
    <w:p w14:paraId="14786645" w14:textId="77777777" w:rsidR="00A11631" w:rsidRDefault="00A11631">
      <w:pPr>
        <w:rPr>
          <w:rFonts w:hint="eastAsia"/>
        </w:rPr>
      </w:pPr>
      <w:r>
        <w:rPr>
          <w:rFonts w:hint="eastAsia"/>
        </w:rPr>
        <w:t>在汉语拼音中，“车轮”这两个汉字对应的拼音是“chē lún”。汉语拼音是一种官方发布的拼写系统，用于拼写现代标准汉语，它采用了拉丁字母来表示汉字的发音。这个系统被广泛应用于教育、中文输入法以及对外汉语教学等领域。</w:t>
      </w:r>
    </w:p>
    <w:p w14:paraId="6EACD456" w14:textId="77777777" w:rsidR="00A11631" w:rsidRDefault="00A11631">
      <w:pPr>
        <w:rPr>
          <w:rFonts w:hint="eastAsia"/>
        </w:rPr>
      </w:pPr>
    </w:p>
    <w:p w14:paraId="746B1DCC" w14:textId="77777777" w:rsidR="00A11631" w:rsidRDefault="00A11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FE86B" w14:textId="77777777" w:rsidR="00A11631" w:rsidRDefault="00A11631">
      <w:pPr>
        <w:rPr>
          <w:rFonts w:hint="eastAsia"/>
        </w:rPr>
      </w:pPr>
      <w:r>
        <w:rPr>
          <w:rFonts w:hint="eastAsia"/>
        </w:rPr>
        <w:t>拼音的历史与用途</w:t>
      </w:r>
    </w:p>
    <w:p w14:paraId="53021EF4" w14:textId="77777777" w:rsidR="00A11631" w:rsidRDefault="00A11631">
      <w:pPr>
        <w:rPr>
          <w:rFonts w:hint="eastAsia"/>
        </w:rPr>
      </w:pPr>
      <w:r>
        <w:rPr>
          <w:rFonts w:hint="eastAsia"/>
        </w:rPr>
        <w:t>汉语拼音方案是在1958年由中华人民共和国政府正式公布，并从那时起开始在学校中教授。在此之前，中国也曾有过其他罗马化拼音方案，例如国语罗马字和注音符号等。但是汉语拼音逐渐成为最普及的标准，不仅在中国大陆，在全球华人社区及学习汉语的外国人中间也得到了广泛应用。</w:t>
      </w:r>
    </w:p>
    <w:p w14:paraId="7402694C" w14:textId="77777777" w:rsidR="00A11631" w:rsidRDefault="00A11631">
      <w:pPr>
        <w:rPr>
          <w:rFonts w:hint="eastAsia"/>
        </w:rPr>
      </w:pPr>
    </w:p>
    <w:p w14:paraId="43888350" w14:textId="77777777" w:rsidR="00A11631" w:rsidRDefault="00A11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62283" w14:textId="77777777" w:rsidR="00A11631" w:rsidRDefault="00A11631">
      <w:pPr>
        <w:rPr>
          <w:rFonts w:hint="eastAsia"/>
        </w:rPr>
      </w:pPr>
      <w:r>
        <w:rPr>
          <w:rFonts w:hint="eastAsia"/>
        </w:rPr>
        <w:t>车轮的拼音分解</w:t>
      </w:r>
    </w:p>
    <w:p w14:paraId="441D92A4" w14:textId="77777777" w:rsidR="00A11631" w:rsidRDefault="00A11631">
      <w:pPr>
        <w:rPr>
          <w:rFonts w:hint="eastAsia"/>
        </w:rPr>
      </w:pPr>
      <w:r>
        <w:rPr>
          <w:rFonts w:hint="eastAsia"/>
        </w:rPr>
        <w:t>我们回到“车轮”的拼音：“chē lún”。其中，“车”的拼音为“chē”，这是一个阴平声（第一声），发音时音调保持平稳；而“轮”的拼音为“lún”，属于阳平声（第二声），发音时音高要稍微上扬。当我们将它们组合起来读作“chē lún”时，应当注意每个字的声调变化，以确保准确地表达出这个词组的意思。</w:t>
      </w:r>
    </w:p>
    <w:p w14:paraId="45BC8055" w14:textId="77777777" w:rsidR="00A11631" w:rsidRDefault="00A11631">
      <w:pPr>
        <w:rPr>
          <w:rFonts w:hint="eastAsia"/>
        </w:rPr>
      </w:pPr>
    </w:p>
    <w:p w14:paraId="2D5A89F2" w14:textId="77777777" w:rsidR="00A11631" w:rsidRDefault="00A11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CF3B8" w14:textId="77777777" w:rsidR="00A11631" w:rsidRDefault="00A11631">
      <w:pPr>
        <w:rPr>
          <w:rFonts w:hint="eastAsia"/>
        </w:rPr>
      </w:pPr>
      <w:r>
        <w:rPr>
          <w:rFonts w:hint="eastAsia"/>
        </w:rPr>
        <w:t>正确发音的重要性</w:t>
      </w:r>
    </w:p>
    <w:p w14:paraId="46C03D6F" w14:textId="77777777" w:rsidR="00A11631" w:rsidRDefault="00A11631">
      <w:pPr>
        <w:rPr>
          <w:rFonts w:hint="eastAsia"/>
        </w:rPr>
      </w:pPr>
      <w:r>
        <w:rPr>
          <w:rFonts w:hint="eastAsia"/>
        </w:rPr>
        <w:t>对于非母语者来说，掌握正确的汉语拼音发音非常重要。这是因为汉语是一门声调语言，不同的声调可以改变一个词的意义。比如，“mā”（妈）与“mǎ”（马），虽然书写形式相近，但因为声调不同，所以意义完全不同。同样地，“chē”和“cē”虽然只差一个声调，但在实际交流中可能会导致误解。因此，学习并准确使用像“车轮”这样的词汇的拼音，可以帮助人们更好地理解彼此。</w:t>
      </w:r>
    </w:p>
    <w:p w14:paraId="4F8F2BEF" w14:textId="77777777" w:rsidR="00A11631" w:rsidRDefault="00A11631">
      <w:pPr>
        <w:rPr>
          <w:rFonts w:hint="eastAsia"/>
        </w:rPr>
      </w:pPr>
    </w:p>
    <w:p w14:paraId="73B39660" w14:textId="77777777" w:rsidR="00A11631" w:rsidRDefault="00A116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C12AB" w14:textId="77777777" w:rsidR="00A11631" w:rsidRDefault="00A11631">
      <w:pPr>
        <w:rPr>
          <w:rFonts w:hint="eastAsia"/>
        </w:rPr>
      </w:pPr>
      <w:r>
        <w:rPr>
          <w:rFonts w:hint="eastAsia"/>
        </w:rPr>
        <w:t>最后的总结</w:t>
      </w:r>
    </w:p>
    <w:p w14:paraId="4B1C6395" w14:textId="77777777" w:rsidR="00A11631" w:rsidRDefault="00A11631">
      <w:pPr>
        <w:rPr>
          <w:rFonts w:hint="eastAsia"/>
        </w:rPr>
      </w:pPr>
      <w:r>
        <w:rPr>
          <w:rFonts w:hint="eastAsia"/>
        </w:rPr>
        <w:t>“车轮”的拼音写作“chē lún”。了解和运用汉语拼音不仅可以帮助我们更准确地读写汉字，也是深入学习中国文化的一个重要工具。无论是在日常生活中还是学术研究里，正确使用汉语拼音都能够促进有效的沟通和交流。</w:t>
      </w:r>
    </w:p>
    <w:p w14:paraId="7ABA7341" w14:textId="77777777" w:rsidR="00A11631" w:rsidRDefault="00A11631">
      <w:pPr>
        <w:rPr>
          <w:rFonts w:hint="eastAsia"/>
        </w:rPr>
      </w:pPr>
    </w:p>
    <w:p w14:paraId="22243F1F" w14:textId="77777777" w:rsidR="00A11631" w:rsidRDefault="00A11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C46B9" w14:textId="5DE4808B" w:rsidR="00C608C8" w:rsidRDefault="00C608C8"/>
    <w:sectPr w:rsidR="00C6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C8"/>
    <w:rsid w:val="004F584A"/>
    <w:rsid w:val="00A11631"/>
    <w:rsid w:val="00C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7E4C8-CCA7-497D-B5E9-FF005797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