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0E9B" w14:textId="77777777" w:rsidR="00251B29" w:rsidRDefault="00251B29">
      <w:pPr>
        <w:rPr>
          <w:rFonts w:hint="eastAsia"/>
        </w:rPr>
      </w:pPr>
      <w:r>
        <w:rPr>
          <w:rFonts w:hint="eastAsia"/>
        </w:rPr>
        <w:t>跟孙子差不离的拼音：文化传承中的趣味现象</w:t>
      </w:r>
    </w:p>
    <w:p w14:paraId="21E2E290" w14:textId="77777777" w:rsidR="00251B29" w:rsidRDefault="00251B29">
      <w:pPr>
        <w:rPr>
          <w:rFonts w:hint="eastAsia"/>
        </w:rPr>
      </w:pPr>
      <w:r>
        <w:rPr>
          <w:rFonts w:hint="eastAsia"/>
        </w:rPr>
        <w:t>“跟孙子差不离” 的拼音是：gēn sūn zi chà bù lí。在汉语的世界里，语言是一条流淌着千年智慧的长河。从古老的象形文字到今天的简体字，汉字经历了无数次演变。而在这漫长的岁月中，拼音作为帮助学习和交流的重要工具，也悄然地发生了变化。"跟孙子差不离的拼音"这个标题，乍一听似乎有些诙谐，实际上它揭示了汉语拼音在不同代际间传承与变迁的一个有趣视角。</w:t>
      </w:r>
    </w:p>
    <w:p w14:paraId="470F6097" w14:textId="77777777" w:rsidR="00251B29" w:rsidRDefault="00251B29">
      <w:pPr>
        <w:rPr>
          <w:rFonts w:hint="eastAsia"/>
        </w:rPr>
      </w:pPr>
    </w:p>
    <w:p w14:paraId="016AF12F" w14:textId="77777777" w:rsidR="00251B29" w:rsidRDefault="00251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715D9" w14:textId="77777777" w:rsidR="00251B29" w:rsidRDefault="00251B2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7EC8A64" w14:textId="77777777" w:rsidR="00251B29" w:rsidRDefault="00251B29">
      <w:pPr>
        <w:rPr>
          <w:rFonts w:hint="eastAsia"/>
        </w:rPr>
      </w:pPr>
      <w:r>
        <w:rPr>
          <w:rFonts w:hint="eastAsia"/>
        </w:rPr>
        <w:t>拼音是用拉丁字母为汉字注音的一种方法，它的历史可以追溯到明朝末年西方传教士带来的罗马化方案。随着时代的进步，1958年中国政府正式公布了《汉语拼音方案》，成为现代汉语标准化的一部分。然而，在民间流传的一些发音习惯，特别是方言和口语中，却保留了许多古老或者个人化的读法。这些非标准的发音，有时听起来确实“跟孙子差不离”，即祖孙三代的发音方式颇为相似。</w:t>
      </w:r>
    </w:p>
    <w:p w14:paraId="2931DCE7" w14:textId="77777777" w:rsidR="00251B29" w:rsidRDefault="00251B29">
      <w:pPr>
        <w:rPr>
          <w:rFonts w:hint="eastAsia"/>
        </w:rPr>
      </w:pPr>
    </w:p>
    <w:p w14:paraId="512B4C17" w14:textId="77777777" w:rsidR="00251B29" w:rsidRDefault="00251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E93B3" w14:textId="77777777" w:rsidR="00251B29" w:rsidRDefault="00251B29">
      <w:pPr>
        <w:rPr>
          <w:rFonts w:hint="eastAsia"/>
        </w:rPr>
      </w:pPr>
      <w:r>
        <w:rPr>
          <w:rFonts w:hint="eastAsia"/>
        </w:rPr>
        <w:t>家庭内部的语言传递</w:t>
      </w:r>
    </w:p>
    <w:p w14:paraId="038AE954" w14:textId="77777777" w:rsidR="00251B29" w:rsidRDefault="00251B29">
      <w:pPr>
        <w:rPr>
          <w:rFonts w:hint="eastAsia"/>
        </w:rPr>
      </w:pPr>
      <w:r>
        <w:rPr>
          <w:rFonts w:hint="eastAsia"/>
        </w:rPr>
        <w:t>在一个家庭里，长辈们往往会将自己所熟悉的语言习惯传授给晚辈。这种言传身教的方式不仅限于词汇的选择，还包括发音的特点。比如，某些地方的老人可能更倾向于使用老派的声调或特殊的韵母，而孩子们则在学校里学习最新的官方拼音规则。当两者相遇时，就可能出现那种既传统又新潮、既正式又随意的独特“跟孙子差不离”的拼音现象。</w:t>
      </w:r>
    </w:p>
    <w:p w14:paraId="63E65A12" w14:textId="77777777" w:rsidR="00251B29" w:rsidRDefault="00251B29">
      <w:pPr>
        <w:rPr>
          <w:rFonts w:hint="eastAsia"/>
        </w:rPr>
      </w:pPr>
    </w:p>
    <w:p w14:paraId="65D7CC67" w14:textId="77777777" w:rsidR="00251B29" w:rsidRDefault="00251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819FA" w14:textId="77777777" w:rsidR="00251B29" w:rsidRDefault="00251B29">
      <w:pPr>
        <w:rPr>
          <w:rFonts w:hint="eastAsia"/>
        </w:rPr>
      </w:pPr>
      <w:r>
        <w:rPr>
          <w:rFonts w:hint="eastAsia"/>
        </w:rPr>
        <w:t>社会变迁对拼音的影响</w:t>
      </w:r>
    </w:p>
    <w:p w14:paraId="2BD479C3" w14:textId="77777777" w:rsidR="00251B29" w:rsidRDefault="00251B29">
      <w:pPr>
        <w:rPr>
          <w:rFonts w:hint="eastAsia"/>
        </w:rPr>
      </w:pPr>
      <w:r>
        <w:rPr>
          <w:rFonts w:hint="eastAsia"/>
        </w:rPr>
        <w:t>随着中国对外开放程度的加深以及互联网技术的发展，人们的交流范围不断扩大，信息传播速度加快。这使得普通话得到了更广泛的推广，同时也促进了各地特色方言的保护和发展。在这种背景下，“跟孙子差不离”的拼音不仅仅是一种语音上的巧合，更是反映了当代社会多元文化的碰撞与融合。年轻人在接受教育的也在努力保持自己的文化身份；他们既能够熟练运用标准拼音，也能理解并欣赏来自家族深处的声音。</w:t>
      </w:r>
    </w:p>
    <w:p w14:paraId="442CC7F0" w14:textId="77777777" w:rsidR="00251B29" w:rsidRDefault="00251B29">
      <w:pPr>
        <w:rPr>
          <w:rFonts w:hint="eastAsia"/>
        </w:rPr>
      </w:pPr>
    </w:p>
    <w:p w14:paraId="49B50C49" w14:textId="77777777" w:rsidR="00251B29" w:rsidRDefault="00251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E3C7D" w14:textId="77777777" w:rsidR="00251B29" w:rsidRDefault="00251B29">
      <w:pPr>
        <w:rPr>
          <w:rFonts w:hint="eastAsia"/>
        </w:rPr>
      </w:pPr>
      <w:r>
        <w:rPr>
          <w:rFonts w:hint="eastAsia"/>
        </w:rPr>
        <w:t>未来展望</w:t>
      </w:r>
    </w:p>
    <w:p w14:paraId="61DC5254" w14:textId="77777777" w:rsidR="00251B29" w:rsidRDefault="00251B29">
      <w:pPr>
        <w:rPr>
          <w:rFonts w:hint="eastAsia"/>
        </w:rPr>
      </w:pPr>
      <w:r>
        <w:rPr>
          <w:rFonts w:hint="eastAsia"/>
        </w:rPr>
        <w:t>尽管时代在变，但语言作为民族记忆的载体永远不会消失。无论是遵循严格规范的官方拼音，还是那些带着浓浓人情味儿的家庭式发音，“跟孙子差不离”的拼音都将继续见证一代又一代中国人之间的亲情纽带。在未来，我们或许会看到更多关于如何平衡传统与现代、本土与国际之间关系的努力，让每一种声音都能找到属于自己的舞台，共同编织出一幅丰富多彩的语言画卷。</w:t>
      </w:r>
    </w:p>
    <w:p w14:paraId="670E4043" w14:textId="77777777" w:rsidR="00251B29" w:rsidRDefault="00251B29">
      <w:pPr>
        <w:rPr>
          <w:rFonts w:hint="eastAsia"/>
        </w:rPr>
      </w:pPr>
    </w:p>
    <w:p w14:paraId="0B392185" w14:textId="77777777" w:rsidR="00251B29" w:rsidRDefault="00251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B7C8D" w14:textId="28C43BDC" w:rsidR="00903431" w:rsidRDefault="00903431"/>
    <w:sectPr w:rsidR="009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31"/>
    <w:rsid w:val="00251B29"/>
    <w:rsid w:val="0090343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2E6EE-2001-4814-BA77-F6485D54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