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2EF8" w14:textId="77777777" w:rsidR="00FC5F89" w:rsidRDefault="00FC5F89">
      <w:pPr>
        <w:rPr>
          <w:rFonts w:hint="eastAsia"/>
        </w:rPr>
      </w:pPr>
      <w:r>
        <w:rPr>
          <w:rFonts w:hint="eastAsia"/>
        </w:rPr>
        <w:t>赋予的拼音：汉语沟通的桥梁</w:t>
      </w:r>
    </w:p>
    <w:p w14:paraId="401D9634" w14:textId="77777777" w:rsidR="00FC5F89" w:rsidRDefault="00FC5F89">
      <w:pPr>
        <w:rPr>
          <w:rFonts w:hint="eastAsia"/>
        </w:rPr>
      </w:pPr>
      <w:r>
        <w:rPr>
          <w:rFonts w:hint="eastAsia"/>
        </w:rPr>
        <w:t>“赋予” 的拼音是：fù yǔ。在汉语的世界里，汉字是承载语言和文化的基石。然而，对于初学者或是非母语使用者来说，学习汉字是一项艰巨的任务。每个字不仅有其独特的形状，还伴随着发音的变化。为了简化这个过程，汉语中引入了一种辅助工具——拼音，它如同一座桥梁，连接着汉字与发音之间的鸿沟。</w:t>
      </w:r>
    </w:p>
    <w:p w14:paraId="1A7AB74C" w14:textId="77777777" w:rsidR="00FC5F89" w:rsidRDefault="00FC5F89">
      <w:pPr>
        <w:rPr>
          <w:rFonts w:hint="eastAsia"/>
        </w:rPr>
      </w:pPr>
    </w:p>
    <w:p w14:paraId="76CB3854" w14:textId="77777777" w:rsidR="00FC5F89" w:rsidRDefault="00FC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BF051" w14:textId="77777777" w:rsidR="00FC5F89" w:rsidRDefault="00FC5F89">
      <w:pPr>
        <w:rPr>
          <w:rFonts w:hint="eastAsia"/>
        </w:rPr>
      </w:pPr>
      <w:r>
        <w:rPr>
          <w:rFonts w:hint="eastAsia"/>
        </w:rPr>
        <w:t>拼音的历史渊源</w:t>
      </w:r>
    </w:p>
    <w:p w14:paraId="5E249F2B" w14:textId="77777777" w:rsidR="00FC5F89" w:rsidRDefault="00FC5F89">
      <w:pPr>
        <w:rPr>
          <w:rFonts w:hint="eastAsia"/>
        </w:rPr>
      </w:pPr>
      <w:r>
        <w:rPr>
          <w:rFonts w:hint="eastAsia"/>
        </w:rPr>
        <w:t>拼音系统并非自古就有。直到20世纪50年代，中国政府才正式推出了《汉语拼音方案》，旨在帮助教育普及和提高识字率。这一方案基于拉丁字母，为每一个汉字定义了标准的发音符号。随着时间的推移，拼音逐渐成为汉语教学、中文输入法以及儿童识字的重要工具。</w:t>
      </w:r>
    </w:p>
    <w:p w14:paraId="6449AC52" w14:textId="77777777" w:rsidR="00FC5F89" w:rsidRDefault="00FC5F89">
      <w:pPr>
        <w:rPr>
          <w:rFonts w:hint="eastAsia"/>
        </w:rPr>
      </w:pPr>
    </w:p>
    <w:p w14:paraId="272F73ED" w14:textId="77777777" w:rsidR="00FC5F89" w:rsidRDefault="00FC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C85BA" w14:textId="77777777" w:rsidR="00FC5F89" w:rsidRDefault="00FC5F89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7217437" w14:textId="77777777" w:rsidR="00FC5F89" w:rsidRDefault="00FC5F89">
      <w:pPr>
        <w:rPr>
          <w:rFonts w:hint="eastAsia"/>
        </w:rPr>
      </w:pPr>
      <w:r>
        <w:rPr>
          <w:rFonts w:hint="eastAsia"/>
        </w:rPr>
        <w:t>拼音在现代汉语中扮演着不可或缺的角色。它是人们学习普通话的基础，也是汉字输入电子设备时最常用的编码方式之一。无论是在学校还是日常生活中，我们都可以看到拼音的身影。通过简单的字母组合，即使不认得汉字的人也能够准确地读出它们，并理解背后的意义。拼音还有助于外国人学习汉语，使得这门古老的语言变得更加容易接近。</w:t>
      </w:r>
    </w:p>
    <w:p w14:paraId="1916D0C2" w14:textId="77777777" w:rsidR="00FC5F89" w:rsidRDefault="00FC5F89">
      <w:pPr>
        <w:rPr>
          <w:rFonts w:hint="eastAsia"/>
        </w:rPr>
      </w:pPr>
    </w:p>
    <w:p w14:paraId="6B6AD164" w14:textId="77777777" w:rsidR="00FC5F89" w:rsidRDefault="00FC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177B6" w14:textId="77777777" w:rsidR="00FC5F89" w:rsidRDefault="00FC5F89">
      <w:pPr>
        <w:rPr>
          <w:rFonts w:hint="eastAsia"/>
        </w:rPr>
      </w:pPr>
      <w:r>
        <w:rPr>
          <w:rFonts w:hint="eastAsia"/>
        </w:rPr>
        <w:t>拼音的结构特点</w:t>
      </w:r>
    </w:p>
    <w:p w14:paraId="2B6D22CA" w14:textId="77777777" w:rsidR="00FC5F89" w:rsidRDefault="00FC5F89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前面，通常是一个辅音或半元音；韵母跟在后面，包含了一个或多个元音；而声调则决定了整个音节的高低起伏。不同的声调可以改变一个词的意思，因此正确使用声调是非常重要的。例如，“ma”根据四个不同的声调，可以分别表示“妈”、“麻”、“马”和“骂”。这种细微却关键的区别体现了汉语的魅力所在。</w:t>
      </w:r>
    </w:p>
    <w:p w14:paraId="66E74B1D" w14:textId="77777777" w:rsidR="00FC5F89" w:rsidRDefault="00FC5F89">
      <w:pPr>
        <w:rPr>
          <w:rFonts w:hint="eastAsia"/>
        </w:rPr>
      </w:pPr>
    </w:p>
    <w:p w14:paraId="02D8C95E" w14:textId="77777777" w:rsidR="00FC5F89" w:rsidRDefault="00FC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E0865" w14:textId="77777777" w:rsidR="00FC5F89" w:rsidRDefault="00FC5F89">
      <w:pPr>
        <w:rPr>
          <w:rFonts w:hint="eastAsia"/>
        </w:rPr>
      </w:pPr>
      <w:r>
        <w:rPr>
          <w:rFonts w:hint="eastAsia"/>
        </w:rPr>
        <w:t>拼音的文化价值</w:t>
      </w:r>
    </w:p>
    <w:p w14:paraId="6D0673EF" w14:textId="77777777" w:rsidR="00FC5F89" w:rsidRDefault="00FC5F89">
      <w:pPr>
        <w:rPr>
          <w:rFonts w:hint="eastAsia"/>
        </w:rPr>
      </w:pPr>
      <w:r>
        <w:rPr>
          <w:rFonts w:hint="eastAsia"/>
        </w:rPr>
        <w:t>除了实用功能外，拼音本身也蕴含着丰富的文化内涵。它反映了中国人对语言规范化、标准化的努力追求，同时也促进了不同方言区之间的交流融合。随着全球化进程加快，越来越多的国际友人开始对中国文化和汉语产生兴趣。拼音作为汉语的入门钥匙，在促进中外文化交流方面发挥着越来越重要的作用。</w:t>
      </w:r>
    </w:p>
    <w:p w14:paraId="64F23FD0" w14:textId="77777777" w:rsidR="00FC5F89" w:rsidRDefault="00FC5F89">
      <w:pPr>
        <w:rPr>
          <w:rFonts w:hint="eastAsia"/>
        </w:rPr>
      </w:pPr>
    </w:p>
    <w:p w14:paraId="209111F1" w14:textId="77777777" w:rsidR="00FC5F89" w:rsidRDefault="00FC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151E9" w14:textId="77777777" w:rsidR="00FC5F89" w:rsidRDefault="00FC5F89">
      <w:pPr>
        <w:rPr>
          <w:rFonts w:hint="eastAsia"/>
        </w:rPr>
      </w:pPr>
      <w:r>
        <w:rPr>
          <w:rFonts w:hint="eastAsia"/>
        </w:rPr>
        <w:t>未来展望</w:t>
      </w:r>
    </w:p>
    <w:p w14:paraId="3572687C" w14:textId="77777777" w:rsidR="00FC5F89" w:rsidRDefault="00FC5F89">
      <w:pPr>
        <w:rPr>
          <w:rFonts w:hint="eastAsia"/>
        </w:rPr>
      </w:pPr>
      <w:r>
        <w:rPr>
          <w:rFonts w:hint="eastAsia"/>
        </w:rPr>
        <w:t>随着科技的发展和社会的进步，拼音的应用场景将更加广泛。从语音识别到自动翻译，从在线教育平台到智能助手，拼音将继续为汉语的学习者提供便利和支持。我们也期待着更多创新性的应用出现，让拼音不仅仅局限于书面表达，而是融入到生活的方方面面，成为连接世界与中国的一道亮丽风景线。</w:t>
      </w:r>
    </w:p>
    <w:p w14:paraId="247B404C" w14:textId="77777777" w:rsidR="00FC5F89" w:rsidRDefault="00FC5F89">
      <w:pPr>
        <w:rPr>
          <w:rFonts w:hint="eastAsia"/>
        </w:rPr>
      </w:pPr>
    </w:p>
    <w:p w14:paraId="69BE3E79" w14:textId="77777777" w:rsidR="00FC5F89" w:rsidRDefault="00FC5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D72E0" w14:textId="275E5A63" w:rsidR="00961520" w:rsidRDefault="00961520"/>
    <w:sectPr w:rsidR="00961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20"/>
    <w:rsid w:val="00961520"/>
    <w:rsid w:val="00EC3316"/>
    <w:rsid w:val="00F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150E0-1707-48F9-B074-006EAFB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