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FBA8" w14:textId="77777777" w:rsidR="00A90C2D" w:rsidRDefault="00A90C2D">
      <w:pPr>
        <w:rPr>
          <w:rFonts w:hint="eastAsia"/>
        </w:rPr>
      </w:pPr>
      <w:r>
        <w:rPr>
          <w:rFonts w:hint="eastAsia"/>
        </w:rPr>
        <w:t>Haoxia 豪侠的拼音</w:t>
      </w:r>
    </w:p>
    <w:p w14:paraId="0D6B7961" w14:textId="77777777" w:rsidR="00A90C2D" w:rsidRDefault="00A90C2D">
      <w:pPr>
        <w:rPr>
          <w:rFonts w:hint="eastAsia"/>
        </w:rPr>
      </w:pPr>
      <w:r>
        <w:rPr>
          <w:rFonts w:hint="eastAsia"/>
        </w:rPr>
        <w:t>豪侠，读作：haó xiá。这两个字在中文里承载着丰富而深邃的文化内涵，它们不仅仅是一组简单的音节组合，更象征着一种精神和人格特质。在中国悠久的历史长河中，“豪侠”二字往往与正义、勇敢、慷慨以及不畏强权等正面形象紧密相连。</w:t>
      </w:r>
    </w:p>
    <w:p w14:paraId="28896132" w14:textId="77777777" w:rsidR="00A90C2D" w:rsidRDefault="00A90C2D">
      <w:pPr>
        <w:rPr>
          <w:rFonts w:hint="eastAsia"/>
        </w:rPr>
      </w:pPr>
    </w:p>
    <w:p w14:paraId="145D2BA9" w14:textId="77777777" w:rsidR="00A90C2D" w:rsidRDefault="00A90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8CF6B" w14:textId="77777777" w:rsidR="00A90C2D" w:rsidRDefault="00A90C2D">
      <w:pPr>
        <w:rPr>
          <w:rFonts w:hint="eastAsia"/>
        </w:rPr>
      </w:pPr>
      <w:r>
        <w:rPr>
          <w:rFonts w:hint="eastAsia"/>
        </w:rPr>
        <w:t>历史中的豪侠</w:t>
      </w:r>
    </w:p>
    <w:p w14:paraId="59602EF9" w14:textId="77777777" w:rsidR="00A90C2D" w:rsidRDefault="00A90C2D">
      <w:pPr>
        <w:rPr>
          <w:rFonts w:hint="eastAsia"/>
        </w:rPr>
      </w:pPr>
      <w:r>
        <w:rPr>
          <w:rFonts w:hint="eastAsia"/>
        </w:rPr>
        <w:t>追溯到中国古代，豪侠是指那些行侠仗义、扶危济困的人士。他们通常出身平民，但因其高尚的行为和英勇的事迹而受到人们的尊敬。豪侠们活跃于社会的各个角落，无论是帮助弱小抵抗恶霸，还是为无辜者伸张正义，都能看到他们的身影。像《史记》中的荆轲，为了国家利益毅然决然地踏上刺秦王之路；还有《水浒传》里的梁山好汉，虽然被官方视为叛逆，但在民间却被认为是替天行道的英雄。这些人物都是豪侠文化的典型代表。</w:t>
      </w:r>
    </w:p>
    <w:p w14:paraId="6E275F5E" w14:textId="77777777" w:rsidR="00A90C2D" w:rsidRDefault="00A90C2D">
      <w:pPr>
        <w:rPr>
          <w:rFonts w:hint="eastAsia"/>
        </w:rPr>
      </w:pPr>
    </w:p>
    <w:p w14:paraId="649E8D57" w14:textId="77777777" w:rsidR="00A90C2D" w:rsidRDefault="00A90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A526D" w14:textId="77777777" w:rsidR="00A90C2D" w:rsidRDefault="00A90C2D">
      <w:pPr>
        <w:rPr>
          <w:rFonts w:hint="eastAsia"/>
        </w:rPr>
      </w:pPr>
      <w:r>
        <w:rPr>
          <w:rFonts w:hint="eastAsia"/>
        </w:rPr>
        <w:t>豪侠文化的精神内核</w:t>
      </w:r>
    </w:p>
    <w:p w14:paraId="60B30A44" w14:textId="77777777" w:rsidR="00A90C2D" w:rsidRDefault="00A90C2D">
      <w:pPr>
        <w:rPr>
          <w:rFonts w:hint="eastAsia"/>
        </w:rPr>
      </w:pPr>
      <w:r>
        <w:rPr>
          <w:rFonts w:hint="eastAsia"/>
        </w:rPr>
        <w:t>豪侠文化的核心在于其强调个人道德和社会责任并重的价值观。真正的豪侠不仅具备过人的武艺，更重要的是拥有坚定的信念和无私的情怀。他们相信每个人都有权利得到公正对待，并愿意为此付出努力甚至牺牲自我。这种精神激励了一代又一代中国人追求更高的道德标准，同时也促进了社会和谐稳定的发展。豪侠故事还传递了关于友情、忠诚等美好品质的信息，在潜移默化中影响着人们的思想观念。</w:t>
      </w:r>
    </w:p>
    <w:p w14:paraId="6F6CBC9B" w14:textId="77777777" w:rsidR="00A90C2D" w:rsidRDefault="00A90C2D">
      <w:pPr>
        <w:rPr>
          <w:rFonts w:hint="eastAsia"/>
        </w:rPr>
      </w:pPr>
    </w:p>
    <w:p w14:paraId="5B70AB08" w14:textId="77777777" w:rsidR="00A90C2D" w:rsidRDefault="00A90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202AB" w14:textId="77777777" w:rsidR="00A90C2D" w:rsidRDefault="00A90C2D">
      <w:pPr>
        <w:rPr>
          <w:rFonts w:hint="eastAsia"/>
        </w:rPr>
      </w:pPr>
      <w:r>
        <w:rPr>
          <w:rFonts w:hint="eastAsia"/>
        </w:rPr>
        <w:t>现代社会中的豪侠精神</w:t>
      </w:r>
    </w:p>
    <w:p w14:paraId="2E404581" w14:textId="77777777" w:rsidR="00A90C2D" w:rsidRDefault="00A90C2D">
      <w:pPr>
        <w:rPr>
          <w:rFonts w:hint="eastAsia"/>
        </w:rPr>
      </w:pPr>
      <w:r>
        <w:rPr>
          <w:rFonts w:hint="eastAsia"/>
        </w:rPr>
        <w:t>尽管时代变迁，豪侠精神并未消失，反而以新的形式继续存在于现代社会之中。如今的“豪侠”可能不再是手持刀剑闯荡江湖的大侠，而是那些在各自领域内积极奉献、勇于担当的社会楷模。比如在抗击自然灾害时挺身而出的志愿者们，在面对困难时不退缩的企业家，在学术研究上孜孜不倦探索未知的科学家等等。他们都用自己的行动诠释着新时代下的豪侠精神——即无论身处何方，都要保持一颗勇敢善良的心，敢于挑战现状，不断追求进步。</w:t>
      </w:r>
    </w:p>
    <w:p w14:paraId="77B274FD" w14:textId="77777777" w:rsidR="00A90C2D" w:rsidRDefault="00A90C2D">
      <w:pPr>
        <w:rPr>
          <w:rFonts w:hint="eastAsia"/>
        </w:rPr>
      </w:pPr>
    </w:p>
    <w:p w14:paraId="4E2AAD07" w14:textId="77777777" w:rsidR="00A90C2D" w:rsidRDefault="00A90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82DE6" w14:textId="77777777" w:rsidR="00A90C2D" w:rsidRDefault="00A90C2D">
      <w:pPr>
        <w:rPr>
          <w:rFonts w:hint="eastAsia"/>
        </w:rPr>
      </w:pPr>
      <w:r>
        <w:rPr>
          <w:rFonts w:hint="eastAsia"/>
        </w:rPr>
        <w:t>豪侠精神的传承与发展</w:t>
      </w:r>
    </w:p>
    <w:p w14:paraId="40E44649" w14:textId="77777777" w:rsidR="00A90C2D" w:rsidRDefault="00A90C2D">
      <w:pPr>
        <w:rPr>
          <w:rFonts w:hint="eastAsia"/>
        </w:rPr>
      </w:pPr>
      <w:r>
        <w:rPr>
          <w:rFonts w:hint="eastAsia"/>
        </w:rPr>
        <w:t>随着全球化进程加快以及文化交流日益频繁，中国传统的豪侠文化也迎来了更多展示自己魅力的机会。通过电影、电视剧、文学作品等形式，越来越多的人开始了解并喜爱上了这份独特的精神遗产。我们也应该思考如何将古老的豪侠理念与现代价值相结合，培养新一代具有国际视野且富有社会责任感的年轻人。豪侠精神作为一种宝贵的文化财富，值得我们去继承和发展。</w:t>
      </w:r>
    </w:p>
    <w:p w14:paraId="2CC9D3F2" w14:textId="77777777" w:rsidR="00A90C2D" w:rsidRDefault="00A90C2D">
      <w:pPr>
        <w:rPr>
          <w:rFonts w:hint="eastAsia"/>
        </w:rPr>
      </w:pPr>
    </w:p>
    <w:p w14:paraId="5A5FA1E5" w14:textId="77777777" w:rsidR="00A90C2D" w:rsidRDefault="00A90C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9CA7F" w14:textId="55D4A8E1" w:rsidR="00F46478" w:rsidRDefault="00F46478"/>
    <w:sectPr w:rsidR="00F46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78"/>
    <w:rsid w:val="004F584A"/>
    <w:rsid w:val="00A90C2D"/>
    <w:rsid w:val="00F4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33E5F-18ED-421B-ACA3-C34654D5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4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4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4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4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4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4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4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4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4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4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4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4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4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4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4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4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4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4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4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4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4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