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F46A" w14:textId="77777777" w:rsidR="004D3B70" w:rsidRDefault="004D3B70">
      <w:pPr>
        <w:rPr>
          <w:rFonts w:hint="eastAsia"/>
        </w:rPr>
      </w:pPr>
    </w:p>
    <w:p w14:paraId="38B753A5" w14:textId="77777777" w:rsidR="004D3B70" w:rsidRDefault="004D3B70">
      <w:pPr>
        <w:rPr>
          <w:rFonts w:hint="eastAsia"/>
        </w:rPr>
      </w:pPr>
      <w:r>
        <w:rPr>
          <w:rFonts w:hint="eastAsia"/>
        </w:rPr>
        <w:t>诧异的拼音</w:t>
      </w:r>
    </w:p>
    <w:p w14:paraId="56E07317" w14:textId="77777777" w:rsidR="004D3B70" w:rsidRDefault="004D3B70">
      <w:pPr>
        <w:rPr>
          <w:rFonts w:hint="eastAsia"/>
        </w:rPr>
      </w:pPr>
      <w:r>
        <w:rPr>
          <w:rFonts w:hint="eastAsia"/>
        </w:rPr>
        <w:t>在汉语中，“诧异”这个词用来描述一种惊讶、惊奇的情感状态。其拼音为“chà yì”，其中“chà”的声调是第四声，意味着下降的语调；而“yì”则是第四声，同样表示一个急促下降的声音。当我们试图表达对某件不寻常事件的感受时，就会使用到这个词。例如，当一个人听到一则完全出乎意料的消息时，他可能会说：“我感到非常诧异。”</w:t>
      </w:r>
    </w:p>
    <w:p w14:paraId="12D3BD90" w14:textId="77777777" w:rsidR="004D3B70" w:rsidRDefault="004D3B70">
      <w:pPr>
        <w:rPr>
          <w:rFonts w:hint="eastAsia"/>
        </w:rPr>
      </w:pPr>
    </w:p>
    <w:p w14:paraId="2E4420C7" w14:textId="77777777" w:rsidR="004D3B70" w:rsidRDefault="004D3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17B90" w14:textId="77777777" w:rsidR="004D3B70" w:rsidRDefault="004D3B70">
      <w:pPr>
        <w:rPr>
          <w:rFonts w:hint="eastAsia"/>
        </w:rPr>
      </w:pPr>
      <w:r>
        <w:rPr>
          <w:rFonts w:hint="eastAsia"/>
        </w:rPr>
        <w:t>词源与用法</w:t>
      </w:r>
    </w:p>
    <w:p w14:paraId="2321D9D8" w14:textId="77777777" w:rsidR="004D3B70" w:rsidRDefault="004D3B70">
      <w:pPr>
        <w:rPr>
          <w:rFonts w:hint="eastAsia"/>
        </w:rPr>
      </w:pPr>
      <w:r>
        <w:rPr>
          <w:rFonts w:hint="eastAsia"/>
        </w:rPr>
        <w:t>“诧异”一词源自古代汉语，随着时间的发展，逐渐融入现代汉语中，并成为日常交流的一部分。它不仅仅用于口语表达，也常见于文学作品中，用来描绘角色的心理活动或反应。比如，在小说描写中，作者可能会写道：“她睁大了眼睛，脸上满是诧异的表情。”这不仅传达了角色对外界事物的震惊感受，也为读者提供了一幅生动的画面。</w:t>
      </w:r>
    </w:p>
    <w:p w14:paraId="26F82B67" w14:textId="77777777" w:rsidR="004D3B70" w:rsidRDefault="004D3B70">
      <w:pPr>
        <w:rPr>
          <w:rFonts w:hint="eastAsia"/>
        </w:rPr>
      </w:pPr>
    </w:p>
    <w:p w14:paraId="0C39643F" w14:textId="77777777" w:rsidR="004D3B70" w:rsidRDefault="004D3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05A8C" w14:textId="77777777" w:rsidR="004D3B70" w:rsidRDefault="004D3B70">
      <w:pPr>
        <w:rPr>
          <w:rFonts w:hint="eastAsia"/>
        </w:rPr>
      </w:pPr>
      <w:r>
        <w:rPr>
          <w:rFonts w:hint="eastAsia"/>
        </w:rPr>
        <w:t>文化意义</w:t>
      </w:r>
    </w:p>
    <w:p w14:paraId="25011DE1" w14:textId="77777777" w:rsidR="004D3B70" w:rsidRDefault="004D3B70">
      <w:pPr>
        <w:rPr>
          <w:rFonts w:hint="eastAsia"/>
        </w:rPr>
      </w:pPr>
      <w:r>
        <w:rPr>
          <w:rFonts w:hint="eastAsia"/>
        </w:rPr>
        <w:t>在中华文化中，“诧异”反映了人们对未知世界的好奇心和探索精神。面对新奇或意想不到的事物时产生的诧异感，往往能够激发人们的思考和创造力。这种情感体验鼓励人们走出舒适区，挑战现状，寻求新的知识和见解。因此，无论是科学研究还是艺术创作，“诧异”都扮演着重要的角色，成为推动社会进步的重要动力之一。</w:t>
      </w:r>
    </w:p>
    <w:p w14:paraId="661925BD" w14:textId="77777777" w:rsidR="004D3B70" w:rsidRDefault="004D3B70">
      <w:pPr>
        <w:rPr>
          <w:rFonts w:hint="eastAsia"/>
        </w:rPr>
      </w:pPr>
    </w:p>
    <w:p w14:paraId="6F9430A7" w14:textId="77777777" w:rsidR="004D3B70" w:rsidRDefault="004D3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117A7" w14:textId="77777777" w:rsidR="004D3B70" w:rsidRDefault="004D3B7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C5A548F" w14:textId="77777777" w:rsidR="004D3B70" w:rsidRDefault="004D3B70">
      <w:pPr>
        <w:rPr>
          <w:rFonts w:hint="eastAsia"/>
        </w:rPr>
      </w:pPr>
      <w:r>
        <w:rPr>
          <w:rFonts w:hint="eastAsia"/>
        </w:rPr>
        <w:t>在当今快速变化的社会环境中，“诧异”这一概念也被赋予了新的含义。随着科技的迅猛发展和社会结构的变化，人们经常遇到各种前所未有的情况，从而产生诧异的感觉。例如，新兴技术如人工智能、虚拟现实等带来的变革常常让人感到惊异不已。这些技术不仅改变了我们的生活方式，也重新定义了许多传统的观念和行为模式。</w:t>
      </w:r>
    </w:p>
    <w:p w14:paraId="38E2BB0B" w14:textId="77777777" w:rsidR="004D3B70" w:rsidRDefault="004D3B70">
      <w:pPr>
        <w:rPr>
          <w:rFonts w:hint="eastAsia"/>
        </w:rPr>
      </w:pPr>
    </w:p>
    <w:p w14:paraId="27B56C8E" w14:textId="77777777" w:rsidR="004D3B70" w:rsidRDefault="004D3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5F783" w14:textId="77777777" w:rsidR="004D3B70" w:rsidRDefault="004D3B70">
      <w:pPr>
        <w:rPr>
          <w:rFonts w:hint="eastAsia"/>
        </w:rPr>
      </w:pPr>
      <w:r>
        <w:rPr>
          <w:rFonts w:hint="eastAsia"/>
        </w:rPr>
        <w:t>最后的总结</w:t>
      </w:r>
    </w:p>
    <w:p w14:paraId="61B16B1D" w14:textId="77777777" w:rsidR="004D3B70" w:rsidRDefault="004D3B70">
      <w:pPr>
        <w:rPr>
          <w:rFonts w:hint="eastAsia"/>
        </w:rPr>
      </w:pPr>
      <w:r>
        <w:rPr>
          <w:rFonts w:hint="eastAsia"/>
        </w:rPr>
        <w:t>“诧异”作为一种情感体验，深深植根于人类的文化和心理之中。它不仅是个人对外部世界的一种自然反应，也是促进社会发展的关键因素之一。通过理解和欣赏这种情感，我们可以更好地适应不断变化的世界，同时也能增进人与人之间的沟通和理解。</w:t>
      </w:r>
    </w:p>
    <w:p w14:paraId="06487C90" w14:textId="77777777" w:rsidR="004D3B70" w:rsidRDefault="004D3B70">
      <w:pPr>
        <w:rPr>
          <w:rFonts w:hint="eastAsia"/>
        </w:rPr>
      </w:pPr>
    </w:p>
    <w:p w14:paraId="05252C78" w14:textId="77777777" w:rsidR="004D3B70" w:rsidRDefault="004D3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066CC" w14:textId="77777777" w:rsidR="004D3B70" w:rsidRDefault="004D3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BE1B3" w14:textId="55084A1F" w:rsidR="00923FF5" w:rsidRDefault="00923FF5"/>
    <w:sectPr w:rsidR="0092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F5"/>
    <w:rsid w:val="004D3B70"/>
    <w:rsid w:val="004F584A"/>
    <w:rsid w:val="00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4CE86-E6F8-467E-BCA6-42436976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