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CF34" w14:textId="77777777" w:rsidR="007F628B" w:rsidRDefault="007F628B">
      <w:pPr>
        <w:rPr>
          <w:rFonts w:hint="eastAsia"/>
        </w:rPr>
      </w:pPr>
      <w:r>
        <w:rPr>
          <w:rFonts w:hint="eastAsia"/>
        </w:rPr>
        <w:t>观察的拼音怎么写</w:t>
      </w:r>
    </w:p>
    <w:p w14:paraId="2611988A" w14:textId="77777777" w:rsidR="007F628B" w:rsidRDefault="007F628B">
      <w:pPr>
        <w:rPr>
          <w:rFonts w:hint="eastAsia"/>
        </w:rPr>
      </w:pPr>
      <w:r>
        <w:rPr>
          <w:rFonts w:hint="eastAsia"/>
        </w:rPr>
        <w:t>在汉语的学习和教学中，拼音是一个重要的辅助工具。对于“观察”一词而言，其拼音写作“guān chá”。这个简单的拼读背后，其实蕴含着丰富的语音学知识以及汉字与发音之间的关系。</w:t>
      </w:r>
    </w:p>
    <w:p w14:paraId="380B354C" w14:textId="77777777" w:rsidR="007F628B" w:rsidRDefault="007F628B">
      <w:pPr>
        <w:rPr>
          <w:rFonts w:hint="eastAsia"/>
        </w:rPr>
      </w:pPr>
    </w:p>
    <w:p w14:paraId="5A8C5A1E" w14:textId="77777777" w:rsidR="007F628B" w:rsidRDefault="007F62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8DF38" w14:textId="77777777" w:rsidR="007F628B" w:rsidRDefault="007F628B">
      <w:pPr>
        <w:rPr>
          <w:rFonts w:hint="eastAsia"/>
        </w:rPr>
      </w:pPr>
      <w:r>
        <w:rPr>
          <w:rFonts w:hint="eastAsia"/>
        </w:rPr>
        <w:t>什么是拼音？</w:t>
      </w:r>
    </w:p>
    <w:p w14:paraId="44CF5472" w14:textId="77777777" w:rsidR="007F628B" w:rsidRDefault="007F628B">
      <w:pPr>
        <w:rPr>
          <w:rFonts w:hint="eastAsia"/>
        </w:rPr>
      </w:pPr>
      <w:r>
        <w:rPr>
          <w:rFonts w:hint="eastAsia"/>
        </w:rPr>
        <w:t>拼音是中华人民共和国官方推行的拉丁字母标记系统，用于标注现代标准汉语（普通话）的发音。它帮助人们正确地读出汉字，并且也是学习汉语时掌握词汇发音的重要途径。拼音由声母、韵母和声调组成，每一个汉字都有对应的拼音表示其发音。</w:t>
      </w:r>
    </w:p>
    <w:p w14:paraId="27D911D5" w14:textId="77777777" w:rsidR="007F628B" w:rsidRDefault="007F628B">
      <w:pPr>
        <w:rPr>
          <w:rFonts w:hint="eastAsia"/>
        </w:rPr>
      </w:pPr>
    </w:p>
    <w:p w14:paraId="58D188AE" w14:textId="77777777" w:rsidR="007F628B" w:rsidRDefault="007F62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DB91C" w14:textId="77777777" w:rsidR="007F628B" w:rsidRDefault="007F628B">
      <w:pPr>
        <w:rPr>
          <w:rFonts w:hint="eastAsia"/>
        </w:rPr>
      </w:pPr>
      <w:r>
        <w:rPr>
          <w:rFonts w:hint="eastAsia"/>
        </w:rPr>
        <w:t>“观”的拼音详解</w:t>
      </w:r>
    </w:p>
    <w:p w14:paraId="426D4F42" w14:textId="77777777" w:rsidR="007F628B" w:rsidRDefault="007F628B">
      <w:pPr>
        <w:rPr>
          <w:rFonts w:hint="eastAsia"/>
        </w:rPr>
      </w:pPr>
      <w:r>
        <w:rPr>
          <w:rFonts w:hint="eastAsia"/>
        </w:rPr>
        <w:t>“观”字的拼音为“guān”。这里，“g”代表的是一个清辅音，也就是声母；“uān”则是韵母部分，其中包含了元音“u”、“a”以及鼻音尾“n”。“ā”上面的一条横线表明这是一个第一声，即阴平，意味着声音从低到高平稳上升。</w:t>
      </w:r>
    </w:p>
    <w:p w14:paraId="1C780C8F" w14:textId="77777777" w:rsidR="007F628B" w:rsidRDefault="007F628B">
      <w:pPr>
        <w:rPr>
          <w:rFonts w:hint="eastAsia"/>
        </w:rPr>
      </w:pPr>
    </w:p>
    <w:p w14:paraId="7AAE206A" w14:textId="77777777" w:rsidR="007F628B" w:rsidRDefault="007F62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DC1D3" w14:textId="77777777" w:rsidR="007F628B" w:rsidRDefault="007F628B">
      <w:pPr>
        <w:rPr>
          <w:rFonts w:hint="eastAsia"/>
        </w:rPr>
      </w:pPr>
      <w:r>
        <w:rPr>
          <w:rFonts w:hint="eastAsia"/>
        </w:rPr>
        <w:t>“察”的拼音解析</w:t>
      </w:r>
    </w:p>
    <w:p w14:paraId="11233C57" w14:textId="77777777" w:rsidR="007F628B" w:rsidRDefault="007F628B">
      <w:pPr>
        <w:rPr>
          <w:rFonts w:hint="eastAsia"/>
        </w:rPr>
      </w:pPr>
      <w:r>
        <w:rPr>
          <w:rFonts w:hint="eastAsia"/>
        </w:rPr>
        <w:t>接下来，“察”字的拼音是“chá”。这里的“ch”是声母，属于清辅音中的塞擦音；而“á”是韵母，它包含了一个开口度较大的元音“a”，并且上面有一个斜向上的短横线，这表示它是第二声，也叫做阳平，发音时声调从中音开始向上扬起。</w:t>
      </w:r>
    </w:p>
    <w:p w14:paraId="0502B30D" w14:textId="77777777" w:rsidR="007F628B" w:rsidRDefault="007F628B">
      <w:pPr>
        <w:rPr>
          <w:rFonts w:hint="eastAsia"/>
        </w:rPr>
      </w:pPr>
    </w:p>
    <w:p w14:paraId="14B541B2" w14:textId="77777777" w:rsidR="007F628B" w:rsidRDefault="007F62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FA899" w14:textId="77777777" w:rsidR="007F628B" w:rsidRDefault="007F628B">
      <w:pPr>
        <w:rPr>
          <w:rFonts w:hint="eastAsia"/>
        </w:rPr>
      </w:pPr>
      <w:r>
        <w:rPr>
          <w:rFonts w:hint="eastAsia"/>
        </w:rPr>
        <w:t>拼音的作用</w:t>
      </w:r>
    </w:p>
    <w:p w14:paraId="31A80C24" w14:textId="77777777" w:rsidR="007F628B" w:rsidRDefault="007F628B">
      <w:pPr>
        <w:rPr>
          <w:rFonts w:hint="eastAsia"/>
        </w:rPr>
      </w:pPr>
      <w:r>
        <w:rPr>
          <w:rFonts w:hint="eastAsia"/>
        </w:rPr>
        <w:t>拼音不仅是学习汉字发音的有效手段，它还在许多方面发挥着作用。例如，在儿童教育中，拼音可以帮助孩子们更快地识记汉字；在对外汉语教学里，拼音则成为外国人学习汉语发音的桥梁。拼音还可以用来进行中文信息处理，如电脑输入法和语音识别等。</w:t>
      </w:r>
    </w:p>
    <w:p w14:paraId="24EC5C69" w14:textId="77777777" w:rsidR="007F628B" w:rsidRDefault="007F628B">
      <w:pPr>
        <w:rPr>
          <w:rFonts w:hint="eastAsia"/>
        </w:rPr>
      </w:pPr>
    </w:p>
    <w:p w14:paraId="527E05E0" w14:textId="77777777" w:rsidR="007F628B" w:rsidRDefault="007F628B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6A4886B3" w14:textId="77777777" w:rsidR="007F628B" w:rsidRDefault="007F628B">
      <w:pPr>
        <w:rPr>
          <w:rFonts w:hint="eastAsia"/>
        </w:rPr>
      </w:pPr>
      <w:r>
        <w:rPr>
          <w:rFonts w:hint="eastAsia"/>
        </w:rPr>
        <w:t>最后的总结</w:t>
      </w:r>
    </w:p>
    <w:p w14:paraId="575D2185" w14:textId="77777777" w:rsidR="007F628B" w:rsidRDefault="007F628B">
      <w:pPr>
        <w:rPr>
          <w:rFonts w:hint="eastAsia"/>
        </w:rPr>
      </w:pPr>
      <w:r>
        <w:rPr>
          <w:rFonts w:hint="eastAsia"/>
        </w:rPr>
        <w:t>“观察”的拼音写作“guān chá”，它不仅仅是一串字母和符号的组合，更体现了汉语拼音体系的特点和规律。通过了解每个字符的拼音构成，我们可以更好地掌握词语的正确发音，进而加深对汉语的理解和应用能力。无论是在日常生活还是学术研究中，正确使用拼音都是非常有必要的。</w:t>
      </w:r>
    </w:p>
    <w:p w14:paraId="508E2E82" w14:textId="77777777" w:rsidR="007F628B" w:rsidRDefault="007F628B">
      <w:pPr>
        <w:rPr>
          <w:rFonts w:hint="eastAsia"/>
        </w:rPr>
      </w:pPr>
    </w:p>
    <w:p w14:paraId="4B5224DE" w14:textId="77777777" w:rsidR="007F628B" w:rsidRDefault="007F6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37F86" w14:textId="799B066B" w:rsidR="008C343D" w:rsidRDefault="008C343D"/>
    <w:sectPr w:rsidR="008C3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3D"/>
    <w:rsid w:val="004F584A"/>
    <w:rsid w:val="007F628B"/>
    <w:rsid w:val="008C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5B52D-3F3C-4DBF-B12F-51995730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4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4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