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A321" w14:textId="77777777" w:rsidR="0079690F" w:rsidRDefault="0079690F">
      <w:pPr>
        <w:rPr>
          <w:rFonts w:hint="eastAsia"/>
        </w:rPr>
      </w:pPr>
      <w:r>
        <w:rPr>
          <w:rFonts w:hint="eastAsia"/>
        </w:rPr>
        <w:t>Chuán Tǐng 船艇</w:t>
      </w:r>
    </w:p>
    <w:p w14:paraId="1F5974F5" w14:textId="77777777" w:rsidR="0079690F" w:rsidRDefault="0079690F">
      <w:pPr>
        <w:rPr>
          <w:rFonts w:hint="eastAsia"/>
        </w:rPr>
      </w:pPr>
      <w:r>
        <w:rPr>
          <w:rFonts w:hint="eastAsia"/>
        </w:rPr>
        <w:t>船艇，是水上交通工具的一种，它不仅在人们的日常生活中扮演着重要的角色，而且在军事、商业、体育和休闲活动中也有广泛的应用。从古至今，人类就依赖于各种形式的船艇来探索世界、运输货物、捕鱼以及进行娱乐活动。随着科技的进步，现代船艇的设计与制造已经达到了前所未有的高度，无论是速度、安全性能还是舒适性都得到了极大的提升。</w:t>
      </w:r>
    </w:p>
    <w:p w14:paraId="08C272ED" w14:textId="77777777" w:rsidR="0079690F" w:rsidRDefault="0079690F">
      <w:pPr>
        <w:rPr>
          <w:rFonts w:hint="eastAsia"/>
        </w:rPr>
      </w:pPr>
    </w:p>
    <w:p w14:paraId="1E16F390" w14:textId="77777777" w:rsidR="0079690F" w:rsidRDefault="0079690F">
      <w:pPr>
        <w:rPr>
          <w:rFonts w:hint="eastAsia"/>
        </w:rPr>
      </w:pPr>
      <w:r>
        <w:rPr>
          <w:rFonts w:hint="eastAsia"/>
        </w:rPr>
        <w:t xml:space="preserve"> </w:t>
      </w:r>
    </w:p>
    <w:p w14:paraId="6E57CD3D" w14:textId="77777777" w:rsidR="0079690F" w:rsidRDefault="0079690F">
      <w:pPr>
        <w:rPr>
          <w:rFonts w:hint="eastAsia"/>
        </w:rPr>
      </w:pPr>
      <w:r>
        <w:rPr>
          <w:rFonts w:hint="eastAsia"/>
        </w:rPr>
        <w:t>船艇的历史发展</w:t>
      </w:r>
    </w:p>
    <w:p w14:paraId="1EB7FC42" w14:textId="77777777" w:rsidR="0079690F" w:rsidRDefault="0079690F">
      <w:pPr>
        <w:rPr>
          <w:rFonts w:hint="eastAsia"/>
        </w:rPr>
      </w:pPr>
      <w:r>
        <w:rPr>
          <w:rFonts w:hint="eastAsia"/>
        </w:rPr>
        <w:t>船艇的历史可以追溯到远古时代，最早的船艇可能是简单的木筏或独木舟，它们由原木制成，用作渡河或短途航行。随着时间的推移，人们开始使用更复杂的材料和技术来建造船只，如帆船的出现标志着航海技术的一大飞跃。中世纪以后，欧洲各国大力发展海军力量，大型战舰逐渐成为海上霸权的象征。到了19世纪，蒸汽机的发明彻底改变了船艇的动力系统，使船舶不再依赖风力，从而开启了现代航运的新纪元。今天，我们看到的船艇种类繁多，从小型摩托艇到巨型邮轮，每一种都有其独特之处。</w:t>
      </w:r>
    </w:p>
    <w:p w14:paraId="468E102C" w14:textId="77777777" w:rsidR="0079690F" w:rsidRDefault="0079690F">
      <w:pPr>
        <w:rPr>
          <w:rFonts w:hint="eastAsia"/>
        </w:rPr>
      </w:pPr>
    </w:p>
    <w:p w14:paraId="0A8E16A4" w14:textId="77777777" w:rsidR="0079690F" w:rsidRDefault="0079690F">
      <w:pPr>
        <w:rPr>
          <w:rFonts w:hint="eastAsia"/>
        </w:rPr>
      </w:pPr>
      <w:r>
        <w:rPr>
          <w:rFonts w:hint="eastAsia"/>
        </w:rPr>
        <w:t xml:space="preserve"> </w:t>
      </w:r>
    </w:p>
    <w:p w14:paraId="1858CE20" w14:textId="77777777" w:rsidR="0079690F" w:rsidRDefault="0079690F">
      <w:pPr>
        <w:rPr>
          <w:rFonts w:hint="eastAsia"/>
        </w:rPr>
      </w:pPr>
      <w:r>
        <w:rPr>
          <w:rFonts w:hint="eastAsia"/>
        </w:rPr>
        <w:t>船艇的分类</w:t>
      </w:r>
    </w:p>
    <w:p w14:paraId="6694DABA" w14:textId="77777777" w:rsidR="0079690F" w:rsidRDefault="0079690F">
      <w:pPr>
        <w:rPr>
          <w:rFonts w:hint="eastAsia"/>
        </w:rPr>
      </w:pPr>
      <w:r>
        <w:rPr>
          <w:rFonts w:hint="eastAsia"/>
        </w:rPr>
        <w:t>根据用途的不同，船艇可以分为多种类型。首先是商用船艇，包括货轮、油轮、散装货船等，它们承担着全球贸易中的大部分运输任务。其次是军用船艇，如驱逐舰、航空母舰和潜艇，这些船艇装备精良，用于国家的海防和国际军事行动。再次是体育和休闲类船艇，例如赛艇、帆船和快艇，它们为人们提供了竞技和娱乐的机会。还有专门设计用于特定环境的船艇，如破冰船、拖船和救援船，它们在极端条件下发挥着不可替代的作用。</w:t>
      </w:r>
    </w:p>
    <w:p w14:paraId="1F6790AF" w14:textId="77777777" w:rsidR="0079690F" w:rsidRDefault="0079690F">
      <w:pPr>
        <w:rPr>
          <w:rFonts w:hint="eastAsia"/>
        </w:rPr>
      </w:pPr>
    </w:p>
    <w:p w14:paraId="4D3A6ACF" w14:textId="77777777" w:rsidR="0079690F" w:rsidRDefault="0079690F">
      <w:pPr>
        <w:rPr>
          <w:rFonts w:hint="eastAsia"/>
        </w:rPr>
      </w:pPr>
      <w:r>
        <w:rPr>
          <w:rFonts w:hint="eastAsia"/>
        </w:rPr>
        <w:t xml:space="preserve"> </w:t>
      </w:r>
    </w:p>
    <w:p w14:paraId="554BD8E9" w14:textId="77777777" w:rsidR="0079690F" w:rsidRDefault="0079690F">
      <w:pPr>
        <w:rPr>
          <w:rFonts w:hint="eastAsia"/>
        </w:rPr>
      </w:pPr>
      <w:r>
        <w:rPr>
          <w:rFonts w:hint="eastAsia"/>
        </w:rPr>
        <w:t>船艇的技术进步</w:t>
      </w:r>
    </w:p>
    <w:p w14:paraId="1D89919B" w14:textId="77777777" w:rsidR="0079690F" w:rsidRDefault="0079690F">
      <w:pPr>
        <w:rPr>
          <w:rFonts w:hint="eastAsia"/>
        </w:rPr>
      </w:pPr>
      <w:r>
        <w:rPr>
          <w:rFonts w:hint="eastAsia"/>
        </w:rPr>
        <w:t>现代船艇的发展离不开科技进步的支持。新材料的应用，如复合材料和高强度钢材，使得船体更加坚固轻便；而先进的推进系统，如螺旋桨、喷水推进器和空气垫，提高了船艇的速度和操控性。电子设备方面，GPS导航、雷达、声纳等技术已经成为标配，确保了航行的安全性和准确性。环保意识的增强也促使船艇制造商们致力于开发更为清洁高效的能源解决方案，比如电动船和太阳能船，以减少对环境的影响。</w:t>
      </w:r>
    </w:p>
    <w:p w14:paraId="4061158F" w14:textId="77777777" w:rsidR="0079690F" w:rsidRDefault="0079690F">
      <w:pPr>
        <w:rPr>
          <w:rFonts w:hint="eastAsia"/>
        </w:rPr>
      </w:pPr>
    </w:p>
    <w:p w14:paraId="6E00A04A" w14:textId="77777777" w:rsidR="0079690F" w:rsidRDefault="0079690F">
      <w:pPr>
        <w:rPr>
          <w:rFonts w:hint="eastAsia"/>
        </w:rPr>
      </w:pPr>
      <w:r>
        <w:rPr>
          <w:rFonts w:hint="eastAsia"/>
        </w:rPr>
        <w:t xml:space="preserve"> </w:t>
      </w:r>
    </w:p>
    <w:p w14:paraId="3885136F" w14:textId="77777777" w:rsidR="0079690F" w:rsidRDefault="0079690F">
      <w:pPr>
        <w:rPr>
          <w:rFonts w:hint="eastAsia"/>
        </w:rPr>
      </w:pPr>
      <w:r>
        <w:rPr>
          <w:rFonts w:hint="eastAsia"/>
        </w:rPr>
        <w:t>船艇的文化意义</w:t>
      </w:r>
    </w:p>
    <w:p w14:paraId="22FEA50F" w14:textId="77777777" w:rsidR="0079690F" w:rsidRDefault="0079690F">
      <w:pPr>
        <w:rPr>
          <w:rFonts w:hint="eastAsia"/>
        </w:rPr>
      </w:pPr>
      <w:r>
        <w:rPr>
          <w:rFonts w:hint="eastAsia"/>
        </w:rPr>
        <w:t>船艇不仅是实用的交通工具，它还承载着丰富的文化内涵。许多国家和地区都有着自己独特的船艇传统，这些传统反映了当地人民的生活方式和社会结构。例如，在中国的江南水乡，乌篷船是水乡文化的代表之一；而在北欧国家，维京长船则是古代探险精神的象征。船艇也常常出现在文学作品、电影和艺术创作中，成为艺术家表达情感和思想的重要媒介。船艇作为一种跨越时空的载体，连接了过去与现在，也连接了世界各地的人们。</w:t>
      </w:r>
    </w:p>
    <w:p w14:paraId="3FF102BD" w14:textId="77777777" w:rsidR="0079690F" w:rsidRDefault="0079690F">
      <w:pPr>
        <w:rPr>
          <w:rFonts w:hint="eastAsia"/>
        </w:rPr>
      </w:pPr>
    </w:p>
    <w:p w14:paraId="3E82291C" w14:textId="77777777" w:rsidR="0079690F" w:rsidRDefault="0079690F">
      <w:pPr>
        <w:rPr>
          <w:rFonts w:hint="eastAsia"/>
        </w:rPr>
      </w:pPr>
      <w:r>
        <w:rPr>
          <w:rFonts w:hint="eastAsia"/>
        </w:rPr>
        <w:t>本文是由每日作文网(2345lzwz.com)为大家创作</w:t>
      </w:r>
    </w:p>
    <w:p w14:paraId="37D1D234" w14:textId="36C1A921" w:rsidR="00513EDC" w:rsidRDefault="00513EDC"/>
    <w:sectPr w:rsidR="00513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DC"/>
    <w:rsid w:val="004F584A"/>
    <w:rsid w:val="00513EDC"/>
    <w:rsid w:val="00796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8B88B-525A-417F-8B39-F2B06D09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E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E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E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E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E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E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E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E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E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E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E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E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EDC"/>
    <w:rPr>
      <w:rFonts w:cstheme="majorBidi"/>
      <w:color w:val="2F5496" w:themeColor="accent1" w:themeShade="BF"/>
      <w:sz w:val="28"/>
      <w:szCs w:val="28"/>
    </w:rPr>
  </w:style>
  <w:style w:type="character" w:customStyle="1" w:styleId="50">
    <w:name w:val="标题 5 字符"/>
    <w:basedOn w:val="a0"/>
    <w:link w:val="5"/>
    <w:uiPriority w:val="9"/>
    <w:semiHidden/>
    <w:rsid w:val="00513EDC"/>
    <w:rPr>
      <w:rFonts w:cstheme="majorBidi"/>
      <w:color w:val="2F5496" w:themeColor="accent1" w:themeShade="BF"/>
      <w:sz w:val="24"/>
    </w:rPr>
  </w:style>
  <w:style w:type="character" w:customStyle="1" w:styleId="60">
    <w:name w:val="标题 6 字符"/>
    <w:basedOn w:val="a0"/>
    <w:link w:val="6"/>
    <w:uiPriority w:val="9"/>
    <w:semiHidden/>
    <w:rsid w:val="00513EDC"/>
    <w:rPr>
      <w:rFonts w:cstheme="majorBidi"/>
      <w:b/>
      <w:bCs/>
      <w:color w:val="2F5496" w:themeColor="accent1" w:themeShade="BF"/>
    </w:rPr>
  </w:style>
  <w:style w:type="character" w:customStyle="1" w:styleId="70">
    <w:name w:val="标题 7 字符"/>
    <w:basedOn w:val="a0"/>
    <w:link w:val="7"/>
    <w:uiPriority w:val="9"/>
    <w:semiHidden/>
    <w:rsid w:val="00513EDC"/>
    <w:rPr>
      <w:rFonts w:cstheme="majorBidi"/>
      <w:b/>
      <w:bCs/>
      <w:color w:val="595959" w:themeColor="text1" w:themeTint="A6"/>
    </w:rPr>
  </w:style>
  <w:style w:type="character" w:customStyle="1" w:styleId="80">
    <w:name w:val="标题 8 字符"/>
    <w:basedOn w:val="a0"/>
    <w:link w:val="8"/>
    <w:uiPriority w:val="9"/>
    <w:semiHidden/>
    <w:rsid w:val="00513EDC"/>
    <w:rPr>
      <w:rFonts w:cstheme="majorBidi"/>
      <w:color w:val="595959" w:themeColor="text1" w:themeTint="A6"/>
    </w:rPr>
  </w:style>
  <w:style w:type="character" w:customStyle="1" w:styleId="90">
    <w:name w:val="标题 9 字符"/>
    <w:basedOn w:val="a0"/>
    <w:link w:val="9"/>
    <w:uiPriority w:val="9"/>
    <w:semiHidden/>
    <w:rsid w:val="00513EDC"/>
    <w:rPr>
      <w:rFonts w:eastAsiaTheme="majorEastAsia" w:cstheme="majorBidi"/>
      <w:color w:val="595959" w:themeColor="text1" w:themeTint="A6"/>
    </w:rPr>
  </w:style>
  <w:style w:type="paragraph" w:styleId="a3">
    <w:name w:val="Title"/>
    <w:basedOn w:val="a"/>
    <w:next w:val="a"/>
    <w:link w:val="a4"/>
    <w:uiPriority w:val="10"/>
    <w:qFormat/>
    <w:rsid w:val="00513E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E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EDC"/>
    <w:pPr>
      <w:spacing w:before="160"/>
      <w:jc w:val="center"/>
    </w:pPr>
    <w:rPr>
      <w:i/>
      <w:iCs/>
      <w:color w:val="404040" w:themeColor="text1" w:themeTint="BF"/>
    </w:rPr>
  </w:style>
  <w:style w:type="character" w:customStyle="1" w:styleId="a8">
    <w:name w:val="引用 字符"/>
    <w:basedOn w:val="a0"/>
    <w:link w:val="a7"/>
    <w:uiPriority w:val="29"/>
    <w:rsid w:val="00513EDC"/>
    <w:rPr>
      <w:i/>
      <w:iCs/>
      <w:color w:val="404040" w:themeColor="text1" w:themeTint="BF"/>
    </w:rPr>
  </w:style>
  <w:style w:type="paragraph" w:styleId="a9">
    <w:name w:val="List Paragraph"/>
    <w:basedOn w:val="a"/>
    <w:uiPriority w:val="34"/>
    <w:qFormat/>
    <w:rsid w:val="00513EDC"/>
    <w:pPr>
      <w:ind w:left="720"/>
      <w:contextualSpacing/>
    </w:pPr>
  </w:style>
  <w:style w:type="character" w:styleId="aa">
    <w:name w:val="Intense Emphasis"/>
    <w:basedOn w:val="a0"/>
    <w:uiPriority w:val="21"/>
    <w:qFormat/>
    <w:rsid w:val="00513EDC"/>
    <w:rPr>
      <w:i/>
      <w:iCs/>
      <w:color w:val="2F5496" w:themeColor="accent1" w:themeShade="BF"/>
    </w:rPr>
  </w:style>
  <w:style w:type="paragraph" w:styleId="ab">
    <w:name w:val="Intense Quote"/>
    <w:basedOn w:val="a"/>
    <w:next w:val="a"/>
    <w:link w:val="ac"/>
    <w:uiPriority w:val="30"/>
    <w:qFormat/>
    <w:rsid w:val="00513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EDC"/>
    <w:rPr>
      <w:i/>
      <w:iCs/>
      <w:color w:val="2F5496" w:themeColor="accent1" w:themeShade="BF"/>
    </w:rPr>
  </w:style>
  <w:style w:type="character" w:styleId="ad">
    <w:name w:val="Intense Reference"/>
    <w:basedOn w:val="a0"/>
    <w:uiPriority w:val="32"/>
    <w:qFormat/>
    <w:rsid w:val="00513E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