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E50D" w14:textId="77777777" w:rsidR="00296453" w:rsidRDefault="00296453">
      <w:pPr>
        <w:rPr>
          <w:rFonts w:hint="eastAsia"/>
        </w:rPr>
      </w:pPr>
      <w:r>
        <w:rPr>
          <w:rFonts w:hint="eastAsia"/>
        </w:rPr>
        <w:t>船杆的拼音：chuán gǎn</w:t>
      </w:r>
    </w:p>
    <w:p w14:paraId="5ACEDBDC" w14:textId="77777777" w:rsidR="00296453" w:rsidRDefault="00296453">
      <w:pPr>
        <w:rPr>
          <w:rFonts w:hint="eastAsia"/>
        </w:rPr>
      </w:pPr>
      <w:r>
        <w:rPr>
          <w:rFonts w:hint="eastAsia"/>
        </w:rPr>
        <w:t xml:space="preserve"> </w:t>
      </w:r>
    </w:p>
    <w:p w14:paraId="3271F90E" w14:textId="77777777" w:rsidR="00296453" w:rsidRDefault="00296453">
      <w:pPr>
        <w:rPr>
          <w:rFonts w:hint="eastAsia"/>
        </w:rPr>
      </w:pPr>
      <w:r>
        <w:rPr>
          <w:rFonts w:hint="eastAsia"/>
        </w:rPr>
        <w:t>在汉语拼音中，“船杆”这两个汉字被拼读为“chuán gǎn”。这是一个描述传统船只组成部分的词汇，它指的是用于操控船舶方向的重要工具。在深入探讨这个词汇及其背后的文化和历史之前，让我们先来了解下这两个字的基本含义。</w:t>
      </w:r>
    </w:p>
    <w:p w14:paraId="2BE7C2C9" w14:textId="77777777" w:rsidR="00296453" w:rsidRDefault="00296453">
      <w:pPr>
        <w:rPr>
          <w:rFonts w:hint="eastAsia"/>
        </w:rPr>
      </w:pPr>
    </w:p>
    <w:p w14:paraId="276D05E7" w14:textId="77777777" w:rsidR="00296453" w:rsidRDefault="00296453">
      <w:pPr>
        <w:rPr>
          <w:rFonts w:hint="eastAsia"/>
        </w:rPr>
      </w:pPr>
      <w:r>
        <w:rPr>
          <w:rFonts w:hint="eastAsia"/>
        </w:rPr>
        <w:t xml:space="preserve"> </w:t>
      </w:r>
    </w:p>
    <w:p w14:paraId="32145AE5" w14:textId="77777777" w:rsidR="00296453" w:rsidRDefault="00296453">
      <w:pPr>
        <w:rPr>
          <w:rFonts w:hint="eastAsia"/>
        </w:rPr>
      </w:pPr>
      <w:r>
        <w:rPr>
          <w:rFonts w:hint="eastAsia"/>
        </w:rPr>
        <w:t>船的历史渊源</w:t>
      </w:r>
    </w:p>
    <w:p w14:paraId="75988045" w14:textId="77777777" w:rsidR="00296453" w:rsidRDefault="00296453">
      <w:pPr>
        <w:rPr>
          <w:rFonts w:hint="eastAsia"/>
        </w:rPr>
      </w:pPr>
      <w:r>
        <w:rPr>
          <w:rFonts w:hint="eastAsia"/>
        </w:rPr>
        <w:t xml:space="preserve"> </w:t>
      </w:r>
    </w:p>
    <w:p w14:paraId="45CF1187" w14:textId="77777777" w:rsidR="00296453" w:rsidRDefault="00296453">
      <w:pPr>
        <w:rPr>
          <w:rFonts w:hint="eastAsia"/>
        </w:rPr>
      </w:pPr>
      <w:r>
        <w:rPr>
          <w:rFonts w:hint="eastAsia"/>
        </w:rPr>
        <w:t>船，作为一种水上交通工具，其历史几乎与人类文明一样古老。“船”字本身是象形文字，描绘了一艘带有篷顶的小舟。从古至今，船不仅作为人们跨越江河湖海的手段，更是在贸易、探险以及文化交流中扮演了不可或缺的角色。在中国古代，船的发展见证了无数辉煌时刻，如郑和下西洋等伟大航海事件。</w:t>
      </w:r>
    </w:p>
    <w:p w14:paraId="3ECA9B93" w14:textId="77777777" w:rsidR="00296453" w:rsidRDefault="00296453">
      <w:pPr>
        <w:rPr>
          <w:rFonts w:hint="eastAsia"/>
        </w:rPr>
      </w:pPr>
    </w:p>
    <w:p w14:paraId="28F2BFFC" w14:textId="77777777" w:rsidR="00296453" w:rsidRDefault="00296453">
      <w:pPr>
        <w:rPr>
          <w:rFonts w:hint="eastAsia"/>
        </w:rPr>
      </w:pPr>
      <w:r>
        <w:rPr>
          <w:rFonts w:hint="eastAsia"/>
        </w:rPr>
        <w:t xml:space="preserve"> </w:t>
      </w:r>
    </w:p>
    <w:p w14:paraId="5B1A8DA8" w14:textId="77777777" w:rsidR="00296453" w:rsidRDefault="00296453">
      <w:pPr>
        <w:rPr>
          <w:rFonts w:hint="eastAsia"/>
        </w:rPr>
      </w:pPr>
      <w:r>
        <w:rPr>
          <w:rFonts w:hint="eastAsia"/>
        </w:rPr>
        <w:t>杆的作用解析</w:t>
      </w:r>
    </w:p>
    <w:p w14:paraId="751B79EB" w14:textId="77777777" w:rsidR="00296453" w:rsidRDefault="00296453">
      <w:pPr>
        <w:rPr>
          <w:rFonts w:hint="eastAsia"/>
        </w:rPr>
      </w:pPr>
      <w:r>
        <w:rPr>
          <w:rFonts w:hint="eastAsia"/>
        </w:rPr>
        <w:t xml:space="preserve"> </w:t>
      </w:r>
    </w:p>
    <w:p w14:paraId="238A2E3E" w14:textId="77777777" w:rsidR="00296453" w:rsidRDefault="00296453">
      <w:pPr>
        <w:rPr>
          <w:rFonts w:hint="eastAsia"/>
        </w:rPr>
      </w:pPr>
      <w:r>
        <w:rPr>
          <w:rFonts w:hint="eastAsia"/>
        </w:rPr>
        <w:t>接下来谈谈“杆”，这里特指船舵或桨。在没有现代导航设备的时代，水手们依靠人力操纵这些简易但有效的工具来控制航向。杆的存在使得船只能够灵活转向，从而安全地驶过险滩急流。对于渔民来说，熟练掌握杆的操作技巧意味着更好的捕鱼效率；而对于商旅而言，则关系到货物能否顺利抵达目的地。</w:t>
      </w:r>
    </w:p>
    <w:p w14:paraId="73409506" w14:textId="77777777" w:rsidR="00296453" w:rsidRDefault="00296453">
      <w:pPr>
        <w:rPr>
          <w:rFonts w:hint="eastAsia"/>
        </w:rPr>
      </w:pPr>
    </w:p>
    <w:p w14:paraId="52DA50C3" w14:textId="77777777" w:rsidR="00296453" w:rsidRDefault="00296453">
      <w:pPr>
        <w:rPr>
          <w:rFonts w:hint="eastAsia"/>
        </w:rPr>
      </w:pPr>
      <w:r>
        <w:rPr>
          <w:rFonts w:hint="eastAsia"/>
        </w:rPr>
        <w:t xml:space="preserve"> </w:t>
      </w:r>
    </w:p>
    <w:p w14:paraId="25AABB52" w14:textId="77777777" w:rsidR="00296453" w:rsidRDefault="00296453">
      <w:pPr>
        <w:rPr>
          <w:rFonts w:hint="eastAsia"/>
        </w:rPr>
      </w:pPr>
      <w:r>
        <w:rPr>
          <w:rFonts w:hint="eastAsia"/>
        </w:rPr>
        <w:t>船杆的文化意义</w:t>
      </w:r>
    </w:p>
    <w:p w14:paraId="4F6700C2" w14:textId="77777777" w:rsidR="00296453" w:rsidRDefault="00296453">
      <w:pPr>
        <w:rPr>
          <w:rFonts w:hint="eastAsia"/>
        </w:rPr>
      </w:pPr>
      <w:r>
        <w:rPr>
          <w:rFonts w:hint="eastAsia"/>
        </w:rPr>
        <w:t xml:space="preserve"> </w:t>
      </w:r>
    </w:p>
    <w:p w14:paraId="406535B7" w14:textId="77777777" w:rsidR="00296453" w:rsidRDefault="00296453">
      <w:pPr>
        <w:rPr>
          <w:rFonts w:hint="eastAsia"/>
        </w:rPr>
      </w:pPr>
      <w:r>
        <w:rPr>
          <w:rFonts w:hint="eastAsia"/>
        </w:rPr>
        <w:t>在中国传统文化里，“船杆”不仅仅是一个简单的物理概念，它还蕴含着深刻的社会价值观念。比如，在某些地方方言中，“撑船”一词除了指代实际行为外，也用来比喻人生道路上的支持与引导。在一些民间故事或者诗歌作品里，我们经常可以看到以“船”为主题的创作，其中不乏对船杆重要性的赞美之辞。这反映了古人对于自然规律的认识以及人与自然和谐共处的理想追求。</w:t>
      </w:r>
    </w:p>
    <w:p w14:paraId="43A53E42" w14:textId="77777777" w:rsidR="00296453" w:rsidRDefault="00296453">
      <w:pPr>
        <w:rPr>
          <w:rFonts w:hint="eastAsia"/>
        </w:rPr>
      </w:pPr>
    </w:p>
    <w:p w14:paraId="2E964AE5" w14:textId="77777777" w:rsidR="00296453" w:rsidRDefault="00296453">
      <w:pPr>
        <w:rPr>
          <w:rFonts w:hint="eastAsia"/>
        </w:rPr>
      </w:pPr>
      <w:r>
        <w:rPr>
          <w:rFonts w:hint="eastAsia"/>
        </w:rPr>
        <w:t xml:space="preserve"> </w:t>
      </w:r>
    </w:p>
    <w:p w14:paraId="37775D22" w14:textId="77777777" w:rsidR="00296453" w:rsidRDefault="00296453">
      <w:pPr>
        <w:rPr>
          <w:rFonts w:hint="eastAsia"/>
        </w:rPr>
      </w:pPr>
      <w:r>
        <w:rPr>
          <w:rFonts w:hint="eastAsia"/>
        </w:rPr>
        <w:t>现代技术下的演变</w:t>
      </w:r>
    </w:p>
    <w:p w14:paraId="2B0B4B48" w14:textId="77777777" w:rsidR="00296453" w:rsidRDefault="00296453">
      <w:pPr>
        <w:rPr>
          <w:rFonts w:hint="eastAsia"/>
        </w:rPr>
      </w:pPr>
      <w:r>
        <w:rPr>
          <w:rFonts w:hint="eastAsia"/>
        </w:rPr>
        <w:t xml:space="preserve"> </w:t>
      </w:r>
    </w:p>
    <w:p w14:paraId="44EFA87D" w14:textId="77777777" w:rsidR="00296453" w:rsidRDefault="00296453">
      <w:pPr>
        <w:rPr>
          <w:rFonts w:hint="eastAsia"/>
        </w:rPr>
      </w:pPr>
      <w:r>
        <w:rPr>
          <w:rFonts w:hint="eastAsia"/>
        </w:rPr>
        <w:t>随着科技的进步，传统的木制船杆逐渐被更为先进的材料和技术所取代。无论是大型远洋货轮还是小型休闲游艇，都配备了精密的电子控制系统。尽管如此，那些承载着历史记忆的老物件并没有被遗忘，反而成为了博物馆里的珍贵藏品或是民俗文化节上的亮点。它们提醒着我们，每一件看似平凡的事物背后都有着不平凡的故事等待被发现。</w:t>
      </w:r>
    </w:p>
    <w:p w14:paraId="0E1F8392" w14:textId="77777777" w:rsidR="00296453" w:rsidRDefault="00296453">
      <w:pPr>
        <w:rPr>
          <w:rFonts w:hint="eastAsia"/>
        </w:rPr>
      </w:pPr>
    </w:p>
    <w:p w14:paraId="307C145C" w14:textId="77777777" w:rsidR="00296453" w:rsidRDefault="00296453">
      <w:pPr>
        <w:rPr>
          <w:rFonts w:hint="eastAsia"/>
        </w:rPr>
      </w:pPr>
      <w:r>
        <w:rPr>
          <w:rFonts w:hint="eastAsia"/>
        </w:rPr>
        <w:t xml:space="preserve"> </w:t>
      </w:r>
    </w:p>
    <w:p w14:paraId="7CF28BDE" w14:textId="77777777" w:rsidR="00296453" w:rsidRDefault="00296453">
      <w:pPr>
        <w:rPr>
          <w:rFonts w:hint="eastAsia"/>
        </w:rPr>
      </w:pPr>
      <w:r>
        <w:rPr>
          <w:rFonts w:hint="eastAsia"/>
        </w:rPr>
        <w:t>最后的总结</w:t>
      </w:r>
    </w:p>
    <w:p w14:paraId="36DACE1F" w14:textId="77777777" w:rsidR="00296453" w:rsidRDefault="00296453">
      <w:pPr>
        <w:rPr>
          <w:rFonts w:hint="eastAsia"/>
        </w:rPr>
      </w:pPr>
      <w:r>
        <w:rPr>
          <w:rFonts w:hint="eastAsia"/>
        </w:rPr>
        <w:t xml:space="preserve"> </w:t>
      </w:r>
    </w:p>
    <w:p w14:paraId="55FCA591" w14:textId="77777777" w:rsidR="00296453" w:rsidRDefault="00296453">
      <w:pPr>
        <w:rPr>
          <w:rFonts w:hint="eastAsia"/>
        </w:rPr>
      </w:pPr>
      <w:r>
        <w:rPr>
          <w:rFonts w:hint="eastAsia"/>
        </w:rPr>
        <w:t>“船杆”的拼音虽然简单易记，但它所代表的意义却十分丰富。通过探究这一小小部件的历史变迁，我们可以窥见整个航运业乃至社会发展的脉络。希望这篇简短的文章能让更多的人了解到“船杆”背后的精彩世界，并激发起大家对中国传统文化的兴趣。</w:t>
      </w:r>
    </w:p>
    <w:p w14:paraId="3DC2B706" w14:textId="77777777" w:rsidR="00296453" w:rsidRDefault="00296453">
      <w:pPr>
        <w:rPr>
          <w:rFonts w:hint="eastAsia"/>
        </w:rPr>
      </w:pPr>
    </w:p>
    <w:p w14:paraId="4135A43D" w14:textId="77777777" w:rsidR="00296453" w:rsidRDefault="00296453">
      <w:pPr>
        <w:rPr>
          <w:rFonts w:hint="eastAsia"/>
        </w:rPr>
      </w:pPr>
      <w:r>
        <w:rPr>
          <w:rFonts w:hint="eastAsia"/>
        </w:rPr>
        <w:t>本文是由每日作文网(2345lzwz.com)为大家创作</w:t>
      </w:r>
    </w:p>
    <w:p w14:paraId="376C19E2" w14:textId="71F438D8" w:rsidR="006E72CB" w:rsidRDefault="006E72CB"/>
    <w:sectPr w:rsidR="006E7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CB"/>
    <w:rsid w:val="00296453"/>
    <w:rsid w:val="004F584A"/>
    <w:rsid w:val="006E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4DC1B-C35F-4107-82E0-65C9B909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2CB"/>
    <w:rPr>
      <w:rFonts w:cstheme="majorBidi"/>
      <w:color w:val="2F5496" w:themeColor="accent1" w:themeShade="BF"/>
      <w:sz w:val="28"/>
      <w:szCs w:val="28"/>
    </w:rPr>
  </w:style>
  <w:style w:type="character" w:customStyle="1" w:styleId="50">
    <w:name w:val="标题 5 字符"/>
    <w:basedOn w:val="a0"/>
    <w:link w:val="5"/>
    <w:uiPriority w:val="9"/>
    <w:semiHidden/>
    <w:rsid w:val="006E72CB"/>
    <w:rPr>
      <w:rFonts w:cstheme="majorBidi"/>
      <w:color w:val="2F5496" w:themeColor="accent1" w:themeShade="BF"/>
      <w:sz w:val="24"/>
    </w:rPr>
  </w:style>
  <w:style w:type="character" w:customStyle="1" w:styleId="60">
    <w:name w:val="标题 6 字符"/>
    <w:basedOn w:val="a0"/>
    <w:link w:val="6"/>
    <w:uiPriority w:val="9"/>
    <w:semiHidden/>
    <w:rsid w:val="006E72CB"/>
    <w:rPr>
      <w:rFonts w:cstheme="majorBidi"/>
      <w:b/>
      <w:bCs/>
      <w:color w:val="2F5496" w:themeColor="accent1" w:themeShade="BF"/>
    </w:rPr>
  </w:style>
  <w:style w:type="character" w:customStyle="1" w:styleId="70">
    <w:name w:val="标题 7 字符"/>
    <w:basedOn w:val="a0"/>
    <w:link w:val="7"/>
    <w:uiPriority w:val="9"/>
    <w:semiHidden/>
    <w:rsid w:val="006E72CB"/>
    <w:rPr>
      <w:rFonts w:cstheme="majorBidi"/>
      <w:b/>
      <w:bCs/>
      <w:color w:val="595959" w:themeColor="text1" w:themeTint="A6"/>
    </w:rPr>
  </w:style>
  <w:style w:type="character" w:customStyle="1" w:styleId="80">
    <w:name w:val="标题 8 字符"/>
    <w:basedOn w:val="a0"/>
    <w:link w:val="8"/>
    <w:uiPriority w:val="9"/>
    <w:semiHidden/>
    <w:rsid w:val="006E72CB"/>
    <w:rPr>
      <w:rFonts w:cstheme="majorBidi"/>
      <w:color w:val="595959" w:themeColor="text1" w:themeTint="A6"/>
    </w:rPr>
  </w:style>
  <w:style w:type="character" w:customStyle="1" w:styleId="90">
    <w:name w:val="标题 9 字符"/>
    <w:basedOn w:val="a0"/>
    <w:link w:val="9"/>
    <w:uiPriority w:val="9"/>
    <w:semiHidden/>
    <w:rsid w:val="006E72CB"/>
    <w:rPr>
      <w:rFonts w:eastAsiaTheme="majorEastAsia" w:cstheme="majorBidi"/>
      <w:color w:val="595959" w:themeColor="text1" w:themeTint="A6"/>
    </w:rPr>
  </w:style>
  <w:style w:type="paragraph" w:styleId="a3">
    <w:name w:val="Title"/>
    <w:basedOn w:val="a"/>
    <w:next w:val="a"/>
    <w:link w:val="a4"/>
    <w:uiPriority w:val="10"/>
    <w:qFormat/>
    <w:rsid w:val="006E7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2CB"/>
    <w:pPr>
      <w:spacing w:before="160"/>
      <w:jc w:val="center"/>
    </w:pPr>
    <w:rPr>
      <w:i/>
      <w:iCs/>
      <w:color w:val="404040" w:themeColor="text1" w:themeTint="BF"/>
    </w:rPr>
  </w:style>
  <w:style w:type="character" w:customStyle="1" w:styleId="a8">
    <w:name w:val="引用 字符"/>
    <w:basedOn w:val="a0"/>
    <w:link w:val="a7"/>
    <w:uiPriority w:val="29"/>
    <w:rsid w:val="006E72CB"/>
    <w:rPr>
      <w:i/>
      <w:iCs/>
      <w:color w:val="404040" w:themeColor="text1" w:themeTint="BF"/>
    </w:rPr>
  </w:style>
  <w:style w:type="paragraph" w:styleId="a9">
    <w:name w:val="List Paragraph"/>
    <w:basedOn w:val="a"/>
    <w:uiPriority w:val="34"/>
    <w:qFormat/>
    <w:rsid w:val="006E72CB"/>
    <w:pPr>
      <w:ind w:left="720"/>
      <w:contextualSpacing/>
    </w:pPr>
  </w:style>
  <w:style w:type="character" w:styleId="aa">
    <w:name w:val="Intense Emphasis"/>
    <w:basedOn w:val="a0"/>
    <w:uiPriority w:val="21"/>
    <w:qFormat/>
    <w:rsid w:val="006E72CB"/>
    <w:rPr>
      <w:i/>
      <w:iCs/>
      <w:color w:val="2F5496" w:themeColor="accent1" w:themeShade="BF"/>
    </w:rPr>
  </w:style>
  <w:style w:type="paragraph" w:styleId="ab">
    <w:name w:val="Intense Quote"/>
    <w:basedOn w:val="a"/>
    <w:next w:val="a"/>
    <w:link w:val="ac"/>
    <w:uiPriority w:val="30"/>
    <w:qFormat/>
    <w:rsid w:val="006E7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2CB"/>
    <w:rPr>
      <w:i/>
      <w:iCs/>
      <w:color w:val="2F5496" w:themeColor="accent1" w:themeShade="BF"/>
    </w:rPr>
  </w:style>
  <w:style w:type="character" w:styleId="ad">
    <w:name w:val="Intense Reference"/>
    <w:basedOn w:val="a0"/>
    <w:uiPriority w:val="32"/>
    <w:qFormat/>
    <w:rsid w:val="006E7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