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C089" w14:textId="77777777" w:rsidR="00FD351E" w:rsidRDefault="00FD351E">
      <w:pPr>
        <w:rPr>
          <w:rFonts w:hint="eastAsia"/>
        </w:rPr>
      </w:pPr>
      <w:r>
        <w:rPr>
          <w:rFonts w:hint="eastAsia"/>
        </w:rPr>
        <w:t>臣相和丞相的拼音：Chénxiàng 和 Chéngxiàng</w:t>
      </w:r>
    </w:p>
    <w:p w14:paraId="62E9B823" w14:textId="77777777" w:rsidR="00FD351E" w:rsidRDefault="00FD351E">
      <w:pPr>
        <w:rPr>
          <w:rFonts w:hint="eastAsia"/>
        </w:rPr>
      </w:pPr>
      <w:r>
        <w:rPr>
          <w:rFonts w:hint="eastAsia"/>
        </w:rPr>
        <w:t>在汉语中，“臣相”与“丞相”是两个具有历史意义的词汇，它们的拼音分别是“Chénxiàng”和“Chéngxiàng”。这两个词虽然发音相似，但含义却有着明显的区别。本文将深入探讨这两个词语的历史背景、职能差异以及它们在中国古代政治体系中的地位。</w:t>
      </w:r>
    </w:p>
    <w:p w14:paraId="204D75DC" w14:textId="77777777" w:rsidR="00FD351E" w:rsidRDefault="00FD351E">
      <w:pPr>
        <w:rPr>
          <w:rFonts w:hint="eastAsia"/>
        </w:rPr>
      </w:pPr>
    </w:p>
    <w:p w14:paraId="1E4EDCCA" w14:textId="77777777" w:rsidR="00FD351E" w:rsidRDefault="00FD3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7246F" w14:textId="77777777" w:rsidR="00FD351E" w:rsidRDefault="00FD351E">
      <w:pPr>
        <w:rPr>
          <w:rFonts w:hint="eastAsia"/>
        </w:rPr>
      </w:pPr>
      <w:r>
        <w:rPr>
          <w:rFonts w:hint="eastAsia"/>
        </w:rPr>
        <w:t>臣相的定义及其角色</w:t>
      </w:r>
    </w:p>
    <w:p w14:paraId="344F8368" w14:textId="77777777" w:rsidR="00FD351E" w:rsidRDefault="00FD351E">
      <w:pPr>
        <w:rPr>
          <w:rFonts w:hint="eastAsia"/>
        </w:rPr>
      </w:pPr>
      <w:r>
        <w:rPr>
          <w:rFonts w:hint="eastAsia"/>
        </w:rPr>
        <w:t>“臣相”（Chénxiàng）一词，在中国古代并不如“丞相”般为人所熟知。通常来说，“臣”是指君主之下的官员，而“相”则意味着辅佐。因此，“臣相”可以被理解为辅助君王治理国家的重要大臣。然而，这个术语并不是一个正式的官职名称，而是用来泛指那些在朝廷中担任重要职务的大臣。他们可能是军事领袖、地方长官或是宫廷内的高级顾问。在不同的朝代，这些人的具体职责可能会有所不同，但共同点是他们都对皇帝负责，并在各自的领域内发挥着关键作用。</w:t>
      </w:r>
    </w:p>
    <w:p w14:paraId="2BB3E600" w14:textId="77777777" w:rsidR="00FD351E" w:rsidRDefault="00FD351E">
      <w:pPr>
        <w:rPr>
          <w:rFonts w:hint="eastAsia"/>
        </w:rPr>
      </w:pPr>
    </w:p>
    <w:p w14:paraId="120D156D" w14:textId="77777777" w:rsidR="00FD351E" w:rsidRDefault="00FD3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DA9C9" w14:textId="77777777" w:rsidR="00FD351E" w:rsidRDefault="00FD351E">
      <w:pPr>
        <w:rPr>
          <w:rFonts w:hint="eastAsia"/>
        </w:rPr>
      </w:pPr>
      <w:r>
        <w:rPr>
          <w:rFonts w:hint="eastAsia"/>
        </w:rPr>
        <w:t>丞相的角色演变</w:t>
      </w:r>
    </w:p>
    <w:p w14:paraId="741A1B8B" w14:textId="77777777" w:rsidR="00FD351E" w:rsidRDefault="00FD351E">
      <w:pPr>
        <w:rPr>
          <w:rFonts w:hint="eastAsia"/>
        </w:rPr>
      </w:pPr>
      <w:r>
        <w:rPr>
          <w:rFonts w:hint="eastAsia"/>
        </w:rPr>
        <w:t>相比之下，“丞相”（Chéngxiàng）是中国历史上一个非常重要的官职。它起源于周朝，到了秦汉时期成为中央政府最高级别的文官职位。丞相的主要职责是协助皇帝处理国家大事，包括制定政策、管理行政事务、监督其他官员的工作等。在某些朝代，丞相还拥有立法建议权，甚至能够影响到皇位继承的问题。随着历史的发展，丞相的权力也在不断变化。在唐朝以前，丞相往往是一人之下万人之上；然而，在宋元明清四朝，为了加强皇权，皇帝开始削弱丞相的权力，甚至废除了这一职位，改由多个部门共同行使原来丞相的职能。</w:t>
      </w:r>
    </w:p>
    <w:p w14:paraId="0B897E9F" w14:textId="77777777" w:rsidR="00FD351E" w:rsidRDefault="00FD351E">
      <w:pPr>
        <w:rPr>
          <w:rFonts w:hint="eastAsia"/>
        </w:rPr>
      </w:pPr>
    </w:p>
    <w:p w14:paraId="786177AE" w14:textId="77777777" w:rsidR="00FD351E" w:rsidRDefault="00FD3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07A17" w14:textId="77777777" w:rsidR="00FD351E" w:rsidRDefault="00FD351E">
      <w:pPr>
        <w:rPr>
          <w:rFonts w:hint="eastAsia"/>
        </w:rPr>
      </w:pPr>
      <w:r>
        <w:rPr>
          <w:rFonts w:hint="eastAsia"/>
        </w:rPr>
        <w:t>两者之间的区别</w:t>
      </w:r>
    </w:p>
    <w:p w14:paraId="4EA27EDA" w14:textId="77777777" w:rsidR="00FD351E" w:rsidRDefault="00FD351E">
      <w:pPr>
        <w:rPr>
          <w:rFonts w:hint="eastAsia"/>
        </w:rPr>
      </w:pPr>
      <w:r>
        <w:rPr>
          <w:rFonts w:hint="eastAsia"/>
        </w:rPr>
        <w:t>从上述描述可以看出，“臣相”和“丞相”之间存在着本质上的不同。“臣相”更像是一种身份或地位的象征，指的是所有在朝廷中有影响力的官员；而“丞相”则是一个具体的官职，代表着最高的行政领导之一。“臣相”的概念较为宽泛，涵盖了许多不同类型的官员；而“丞相”的职权范围更为明确，特别是在国家治理方面扮演着核心角色。值得注意的是，在实际的历史文献中，“臣相”一词使用频率较低，更多时候是用来形容那些德高望重、深受皇帝信任的大臣。</w:t>
      </w:r>
    </w:p>
    <w:p w14:paraId="713B7D99" w14:textId="77777777" w:rsidR="00FD351E" w:rsidRDefault="00FD351E">
      <w:pPr>
        <w:rPr>
          <w:rFonts w:hint="eastAsia"/>
        </w:rPr>
      </w:pPr>
    </w:p>
    <w:p w14:paraId="5E761C07" w14:textId="77777777" w:rsidR="00FD351E" w:rsidRDefault="00FD35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DB873" w14:textId="77777777" w:rsidR="00FD351E" w:rsidRDefault="00FD351E">
      <w:pPr>
        <w:rPr>
          <w:rFonts w:hint="eastAsia"/>
        </w:rPr>
      </w:pPr>
      <w:r>
        <w:rPr>
          <w:rFonts w:hint="eastAsia"/>
        </w:rPr>
        <w:t>最后的总结</w:t>
      </w:r>
    </w:p>
    <w:p w14:paraId="68102712" w14:textId="77777777" w:rsidR="00FD351E" w:rsidRDefault="00FD351E">
      <w:pPr>
        <w:rPr>
          <w:rFonts w:hint="eastAsia"/>
        </w:rPr>
      </w:pPr>
      <w:r>
        <w:rPr>
          <w:rFonts w:hint="eastAsia"/>
        </w:rPr>
        <w:t>“臣相”和“丞相”虽然在现代汉语中看起来相似，但在古代中国政治文化中各自承载着独特的意义。“臣相”体现了君臣关系中的一种理想状态——忠诚与智慧并存；而“丞相”则是封建王朝行政体系的核心人物，其权力大小直接影响着国家的命运。了解这两个词汇背后的故事，有助于我们更好地理解中国古代的政治架构和社会变迁。</w:t>
      </w:r>
    </w:p>
    <w:p w14:paraId="7B97F829" w14:textId="77777777" w:rsidR="00FD351E" w:rsidRDefault="00FD351E">
      <w:pPr>
        <w:rPr>
          <w:rFonts w:hint="eastAsia"/>
        </w:rPr>
      </w:pPr>
    </w:p>
    <w:p w14:paraId="783D6AA0" w14:textId="77777777" w:rsidR="00FD351E" w:rsidRDefault="00FD3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707AC" w14:textId="0E8AA736" w:rsidR="005D0D68" w:rsidRDefault="005D0D68"/>
    <w:sectPr w:rsidR="005D0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68"/>
    <w:rsid w:val="004F584A"/>
    <w:rsid w:val="005D0D68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C99F6-165F-4A57-B627-7CAB60F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