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2DA0" w14:textId="77777777" w:rsidR="00B36FF0" w:rsidRDefault="00B36FF0">
      <w:pPr>
        <w:rPr>
          <w:rFonts w:hint="eastAsia"/>
        </w:rPr>
      </w:pPr>
      <w:r>
        <w:rPr>
          <w:rFonts w:hint="eastAsia"/>
        </w:rPr>
        <w:t>灌注桩的拼音怎么写</w:t>
      </w:r>
    </w:p>
    <w:p w14:paraId="7B095D4C" w14:textId="77777777" w:rsidR="00B36FF0" w:rsidRDefault="00B36FF0">
      <w:pPr>
        <w:rPr>
          <w:rFonts w:hint="eastAsia"/>
        </w:rPr>
      </w:pPr>
      <w:r>
        <w:rPr>
          <w:rFonts w:hint="eastAsia"/>
        </w:rPr>
        <w:t>在汉语中，灌注桩的拼音写作：“guàn zhù zhuāng”。它是一种建筑工程技术术语，指的是通过特定工艺在地基中形成的一种基础结构。为了更深入地了解这一专业词汇以及它所代表的技术，我们可以从它的定义、施工过程、应用范围和优势等几个方面来进行探讨。</w:t>
      </w:r>
    </w:p>
    <w:p w14:paraId="77FF41D7" w14:textId="77777777" w:rsidR="00B36FF0" w:rsidRDefault="00B36FF0">
      <w:pPr>
        <w:rPr>
          <w:rFonts w:hint="eastAsia"/>
        </w:rPr>
      </w:pPr>
    </w:p>
    <w:p w14:paraId="5BBB582B" w14:textId="77777777" w:rsidR="00B36FF0" w:rsidRDefault="00B36FF0">
      <w:pPr>
        <w:rPr>
          <w:rFonts w:hint="eastAsia"/>
        </w:rPr>
      </w:pPr>
      <w:r>
        <w:rPr>
          <w:rFonts w:hint="eastAsia"/>
        </w:rPr>
        <w:t xml:space="preserve"> </w:t>
      </w:r>
    </w:p>
    <w:p w14:paraId="505AC91C" w14:textId="77777777" w:rsidR="00B36FF0" w:rsidRDefault="00B36FF0">
      <w:pPr>
        <w:rPr>
          <w:rFonts w:hint="eastAsia"/>
        </w:rPr>
      </w:pPr>
      <w:r>
        <w:rPr>
          <w:rFonts w:hint="eastAsia"/>
        </w:rPr>
        <w:t>灌注桩的定义</w:t>
      </w:r>
    </w:p>
    <w:p w14:paraId="54CFE181" w14:textId="77777777" w:rsidR="00B36FF0" w:rsidRDefault="00B36FF0">
      <w:pPr>
        <w:rPr>
          <w:rFonts w:hint="eastAsia"/>
        </w:rPr>
      </w:pPr>
      <w:r>
        <w:rPr>
          <w:rFonts w:hint="eastAsia"/>
        </w:rPr>
        <w:t>灌注桩是一种深基础形式，通常用于高层建筑或桥梁等大型结构物的基础工程。它由钢筋混凝土构成，直接在设计位置钻孔，然后放入钢筋笼，最后注入混凝土，使其与周围土壤紧密结合，从而提供强大的承载能力。这种类型的桩基能够有效传递上部结构的荷载到更深且更为稳固的地层之中。</w:t>
      </w:r>
    </w:p>
    <w:p w14:paraId="2AF2F639" w14:textId="77777777" w:rsidR="00B36FF0" w:rsidRDefault="00B36FF0">
      <w:pPr>
        <w:rPr>
          <w:rFonts w:hint="eastAsia"/>
        </w:rPr>
      </w:pPr>
    </w:p>
    <w:p w14:paraId="3BDF030E" w14:textId="77777777" w:rsidR="00B36FF0" w:rsidRDefault="00B36FF0">
      <w:pPr>
        <w:rPr>
          <w:rFonts w:hint="eastAsia"/>
        </w:rPr>
      </w:pPr>
      <w:r>
        <w:rPr>
          <w:rFonts w:hint="eastAsia"/>
        </w:rPr>
        <w:t xml:space="preserve"> </w:t>
      </w:r>
    </w:p>
    <w:p w14:paraId="0D5BC971" w14:textId="77777777" w:rsidR="00B36FF0" w:rsidRDefault="00B36FF0">
      <w:pPr>
        <w:rPr>
          <w:rFonts w:hint="eastAsia"/>
        </w:rPr>
      </w:pPr>
      <w:r>
        <w:rPr>
          <w:rFonts w:hint="eastAsia"/>
        </w:rPr>
        <w:t>灌注桩的施工过程</w:t>
      </w:r>
    </w:p>
    <w:p w14:paraId="15D09067" w14:textId="77777777" w:rsidR="00B36FF0" w:rsidRDefault="00B36FF0">
      <w:pPr>
        <w:rPr>
          <w:rFonts w:hint="eastAsia"/>
        </w:rPr>
      </w:pPr>
      <w:r>
        <w:rPr>
          <w:rFonts w:hint="eastAsia"/>
        </w:rPr>
        <w:t>灌注桩的施工过程主要包括以下几个步骤：根据地质勘查报告选择合适的桩位并进行定位；接着，使用机械设备如旋挖钻机或者冲击钻机来开凿桩孔；随后，在完成清孔工序后将预制好的钢筋笼置入孔内；最后一步则是浇筑混凝土，这一步骤要求严格控制混凝土的质量及其流动性，以确保其能充分填充整个桩孔并与钢筋笼紧密结合。在某些情况下还需要采取特殊的养护措施以保证混凝土达到预期强度。</w:t>
      </w:r>
    </w:p>
    <w:p w14:paraId="2E6D36E1" w14:textId="77777777" w:rsidR="00B36FF0" w:rsidRDefault="00B36FF0">
      <w:pPr>
        <w:rPr>
          <w:rFonts w:hint="eastAsia"/>
        </w:rPr>
      </w:pPr>
    </w:p>
    <w:p w14:paraId="419EA48B" w14:textId="77777777" w:rsidR="00B36FF0" w:rsidRDefault="00B36FF0">
      <w:pPr>
        <w:rPr>
          <w:rFonts w:hint="eastAsia"/>
        </w:rPr>
      </w:pPr>
      <w:r>
        <w:rPr>
          <w:rFonts w:hint="eastAsia"/>
        </w:rPr>
        <w:t xml:space="preserve"> </w:t>
      </w:r>
    </w:p>
    <w:p w14:paraId="76F4ED1A" w14:textId="77777777" w:rsidR="00B36FF0" w:rsidRDefault="00B36FF0">
      <w:pPr>
        <w:rPr>
          <w:rFonts w:hint="eastAsia"/>
        </w:rPr>
      </w:pPr>
      <w:r>
        <w:rPr>
          <w:rFonts w:hint="eastAsia"/>
        </w:rPr>
        <w:t>灌注桩的应用范围</w:t>
      </w:r>
    </w:p>
    <w:p w14:paraId="6ED4B7F1" w14:textId="77777777" w:rsidR="00B36FF0" w:rsidRDefault="00B36FF0">
      <w:pPr>
        <w:rPr>
          <w:rFonts w:hint="eastAsia"/>
        </w:rPr>
      </w:pPr>
      <w:r>
        <w:rPr>
          <w:rFonts w:hint="eastAsia"/>
        </w:rPr>
        <w:t>由于灌注桩具有良好的适应性和较高的承载力，因此被广泛应用于各种类型的工程项目当中。例如，在城市轨道交通建设中，灌注桩可以作为车站和隧道进出口的支撑结构；对于需要穿越软土地基的大跨度桥梁而言，采用灌注桩可以有效地解决沉降问题；而在一些高层住宅楼或商业大厦的基础处理上，灌注桩同样发挥着不可替代的作用。不仅如此，随着科学技术的发展，新型材料和技术不断涌现，使得灌注桩的应用领域还在不断扩大。</w:t>
      </w:r>
    </w:p>
    <w:p w14:paraId="5F84F4D3" w14:textId="77777777" w:rsidR="00B36FF0" w:rsidRDefault="00B36FF0">
      <w:pPr>
        <w:rPr>
          <w:rFonts w:hint="eastAsia"/>
        </w:rPr>
      </w:pPr>
    </w:p>
    <w:p w14:paraId="496ACAC1" w14:textId="77777777" w:rsidR="00B36FF0" w:rsidRDefault="00B36FF0">
      <w:pPr>
        <w:rPr>
          <w:rFonts w:hint="eastAsia"/>
        </w:rPr>
      </w:pPr>
      <w:r>
        <w:rPr>
          <w:rFonts w:hint="eastAsia"/>
        </w:rPr>
        <w:t xml:space="preserve"> </w:t>
      </w:r>
    </w:p>
    <w:p w14:paraId="5D715A81" w14:textId="77777777" w:rsidR="00B36FF0" w:rsidRDefault="00B36FF0">
      <w:pPr>
        <w:rPr>
          <w:rFonts w:hint="eastAsia"/>
        </w:rPr>
      </w:pPr>
      <w:r>
        <w:rPr>
          <w:rFonts w:hint="eastAsia"/>
        </w:rPr>
        <w:t>灌注桩的优势</w:t>
      </w:r>
    </w:p>
    <w:p w14:paraId="40B34944" w14:textId="77777777" w:rsidR="00B36FF0" w:rsidRDefault="00B36FF0">
      <w:pPr>
        <w:rPr>
          <w:rFonts w:hint="eastAsia"/>
        </w:rPr>
      </w:pPr>
      <w:r>
        <w:rPr>
          <w:rFonts w:hint="eastAsia"/>
        </w:rPr>
        <w:t>相较于其他类型的基础形式，灌注桩拥有诸多显著优点。一方面，它可以适应复杂的地质条件，无论是坚硬岩石还是松散土层都能找到相应的施工方法；另一方面，灌注桩的施工噪音较低，对周边环境的影响较小，特别适合在人口密集的城市区域进行作业。该种桩型还具备较长的设计寿命，能够为建筑物提供持久可靠的支撑作用。灌注桩以其独特的性能特点成为现代建筑工程不可或缺的一部分。</w:t>
      </w:r>
    </w:p>
    <w:p w14:paraId="7B587F30" w14:textId="77777777" w:rsidR="00B36FF0" w:rsidRDefault="00B36FF0">
      <w:pPr>
        <w:rPr>
          <w:rFonts w:hint="eastAsia"/>
        </w:rPr>
      </w:pPr>
    </w:p>
    <w:p w14:paraId="5D8785C6" w14:textId="77777777" w:rsidR="00B36FF0" w:rsidRDefault="00B36FF0">
      <w:pPr>
        <w:rPr>
          <w:rFonts w:hint="eastAsia"/>
        </w:rPr>
      </w:pPr>
      <w:r>
        <w:rPr>
          <w:rFonts w:hint="eastAsia"/>
        </w:rPr>
        <w:t xml:space="preserve"> </w:t>
      </w:r>
    </w:p>
    <w:p w14:paraId="05908017" w14:textId="77777777" w:rsidR="00B36FF0" w:rsidRDefault="00B36FF0">
      <w:pPr>
        <w:rPr>
          <w:rFonts w:hint="eastAsia"/>
        </w:rPr>
      </w:pPr>
      <w:r>
        <w:rPr>
          <w:rFonts w:hint="eastAsia"/>
        </w:rPr>
        <w:t>最后的总结</w:t>
      </w:r>
    </w:p>
    <w:p w14:paraId="618E18C8" w14:textId="77777777" w:rsidR="00B36FF0" w:rsidRDefault="00B36FF0">
      <w:pPr>
        <w:rPr>
          <w:rFonts w:hint="eastAsia"/>
        </w:rPr>
      </w:pPr>
      <w:r>
        <w:rPr>
          <w:rFonts w:hint="eastAsia"/>
        </w:rPr>
        <w:t>“guàn zhù zhuāng”是“灌注桩”的正确拼音读法。作为一种重要的基础工程技术，灌注桩不仅在理论上有着严谨的科学依据，在实际应用中也表现出了卓越的性能。未来，随着建筑行业不断发展进步，相信灌注桩将在更多领域展现其价值。</w:t>
      </w:r>
    </w:p>
    <w:p w14:paraId="4255DFEE" w14:textId="77777777" w:rsidR="00B36FF0" w:rsidRDefault="00B36FF0">
      <w:pPr>
        <w:rPr>
          <w:rFonts w:hint="eastAsia"/>
        </w:rPr>
      </w:pPr>
    </w:p>
    <w:p w14:paraId="0CD235F7" w14:textId="77777777" w:rsidR="00B36FF0" w:rsidRDefault="00B36FF0">
      <w:pPr>
        <w:rPr>
          <w:rFonts w:hint="eastAsia"/>
        </w:rPr>
      </w:pPr>
      <w:r>
        <w:rPr>
          <w:rFonts w:hint="eastAsia"/>
        </w:rPr>
        <w:t>本文是由每日作文网(2345lzwz.com)为大家创作</w:t>
      </w:r>
    </w:p>
    <w:p w14:paraId="14F9FEE2" w14:textId="737C90F7" w:rsidR="009D0BC4" w:rsidRDefault="009D0BC4"/>
    <w:sectPr w:rsidR="009D0B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C4"/>
    <w:rsid w:val="004F584A"/>
    <w:rsid w:val="009D0BC4"/>
    <w:rsid w:val="00B36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88FEB-886D-47C5-93D6-82CAF275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B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B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B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B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B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B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B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B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B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B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B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B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BC4"/>
    <w:rPr>
      <w:rFonts w:cstheme="majorBidi"/>
      <w:color w:val="2F5496" w:themeColor="accent1" w:themeShade="BF"/>
      <w:sz w:val="28"/>
      <w:szCs w:val="28"/>
    </w:rPr>
  </w:style>
  <w:style w:type="character" w:customStyle="1" w:styleId="50">
    <w:name w:val="标题 5 字符"/>
    <w:basedOn w:val="a0"/>
    <w:link w:val="5"/>
    <w:uiPriority w:val="9"/>
    <w:semiHidden/>
    <w:rsid w:val="009D0BC4"/>
    <w:rPr>
      <w:rFonts w:cstheme="majorBidi"/>
      <w:color w:val="2F5496" w:themeColor="accent1" w:themeShade="BF"/>
      <w:sz w:val="24"/>
    </w:rPr>
  </w:style>
  <w:style w:type="character" w:customStyle="1" w:styleId="60">
    <w:name w:val="标题 6 字符"/>
    <w:basedOn w:val="a0"/>
    <w:link w:val="6"/>
    <w:uiPriority w:val="9"/>
    <w:semiHidden/>
    <w:rsid w:val="009D0BC4"/>
    <w:rPr>
      <w:rFonts w:cstheme="majorBidi"/>
      <w:b/>
      <w:bCs/>
      <w:color w:val="2F5496" w:themeColor="accent1" w:themeShade="BF"/>
    </w:rPr>
  </w:style>
  <w:style w:type="character" w:customStyle="1" w:styleId="70">
    <w:name w:val="标题 7 字符"/>
    <w:basedOn w:val="a0"/>
    <w:link w:val="7"/>
    <w:uiPriority w:val="9"/>
    <w:semiHidden/>
    <w:rsid w:val="009D0BC4"/>
    <w:rPr>
      <w:rFonts w:cstheme="majorBidi"/>
      <w:b/>
      <w:bCs/>
      <w:color w:val="595959" w:themeColor="text1" w:themeTint="A6"/>
    </w:rPr>
  </w:style>
  <w:style w:type="character" w:customStyle="1" w:styleId="80">
    <w:name w:val="标题 8 字符"/>
    <w:basedOn w:val="a0"/>
    <w:link w:val="8"/>
    <w:uiPriority w:val="9"/>
    <w:semiHidden/>
    <w:rsid w:val="009D0BC4"/>
    <w:rPr>
      <w:rFonts w:cstheme="majorBidi"/>
      <w:color w:val="595959" w:themeColor="text1" w:themeTint="A6"/>
    </w:rPr>
  </w:style>
  <w:style w:type="character" w:customStyle="1" w:styleId="90">
    <w:name w:val="标题 9 字符"/>
    <w:basedOn w:val="a0"/>
    <w:link w:val="9"/>
    <w:uiPriority w:val="9"/>
    <w:semiHidden/>
    <w:rsid w:val="009D0BC4"/>
    <w:rPr>
      <w:rFonts w:eastAsiaTheme="majorEastAsia" w:cstheme="majorBidi"/>
      <w:color w:val="595959" w:themeColor="text1" w:themeTint="A6"/>
    </w:rPr>
  </w:style>
  <w:style w:type="paragraph" w:styleId="a3">
    <w:name w:val="Title"/>
    <w:basedOn w:val="a"/>
    <w:next w:val="a"/>
    <w:link w:val="a4"/>
    <w:uiPriority w:val="10"/>
    <w:qFormat/>
    <w:rsid w:val="009D0B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B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B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B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BC4"/>
    <w:pPr>
      <w:spacing w:before="160"/>
      <w:jc w:val="center"/>
    </w:pPr>
    <w:rPr>
      <w:i/>
      <w:iCs/>
      <w:color w:val="404040" w:themeColor="text1" w:themeTint="BF"/>
    </w:rPr>
  </w:style>
  <w:style w:type="character" w:customStyle="1" w:styleId="a8">
    <w:name w:val="引用 字符"/>
    <w:basedOn w:val="a0"/>
    <w:link w:val="a7"/>
    <w:uiPriority w:val="29"/>
    <w:rsid w:val="009D0BC4"/>
    <w:rPr>
      <w:i/>
      <w:iCs/>
      <w:color w:val="404040" w:themeColor="text1" w:themeTint="BF"/>
    </w:rPr>
  </w:style>
  <w:style w:type="paragraph" w:styleId="a9">
    <w:name w:val="List Paragraph"/>
    <w:basedOn w:val="a"/>
    <w:uiPriority w:val="34"/>
    <w:qFormat/>
    <w:rsid w:val="009D0BC4"/>
    <w:pPr>
      <w:ind w:left="720"/>
      <w:contextualSpacing/>
    </w:pPr>
  </w:style>
  <w:style w:type="character" w:styleId="aa">
    <w:name w:val="Intense Emphasis"/>
    <w:basedOn w:val="a0"/>
    <w:uiPriority w:val="21"/>
    <w:qFormat/>
    <w:rsid w:val="009D0BC4"/>
    <w:rPr>
      <w:i/>
      <w:iCs/>
      <w:color w:val="2F5496" w:themeColor="accent1" w:themeShade="BF"/>
    </w:rPr>
  </w:style>
  <w:style w:type="paragraph" w:styleId="ab">
    <w:name w:val="Intense Quote"/>
    <w:basedOn w:val="a"/>
    <w:next w:val="a"/>
    <w:link w:val="ac"/>
    <w:uiPriority w:val="30"/>
    <w:qFormat/>
    <w:rsid w:val="009D0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BC4"/>
    <w:rPr>
      <w:i/>
      <w:iCs/>
      <w:color w:val="2F5496" w:themeColor="accent1" w:themeShade="BF"/>
    </w:rPr>
  </w:style>
  <w:style w:type="character" w:styleId="ad">
    <w:name w:val="Intense Reference"/>
    <w:basedOn w:val="a0"/>
    <w:uiPriority w:val="32"/>
    <w:qFormat/>
    <w:rsid w:val="009D0B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