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A667" w14:textId="77777777" w:rsidR="00F07C79" w:rsidRDefault="00F07C79">
      <w:pPr>
        <w:rPr>
          <w:rFonts w:hint="eastAsia"/>
        </w:rPr>
      </w:pPr>
      <w:r>
        <w:rPr>
          <w:rFonts w:hint="eastAsia"/>
        </w:rPr>
        <w:t>澄泥的拼音：chéng ní</w:t>
      </w:r>
    </w:p>
    <w:p w14:paraId="52276B4A" w14:textId="77777777" w:rsidR="00F07C79" w:rsidRDefault="00F07C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94D1F" w14:textId="77777777" w:rsidR="00F07C79" w:rsidRDefault="00F07C79">
      <w:pPr>
        <w:rPr>
          <w:rFonts w:hint="eastAsia"/>
        </w:rPr>
      </w:pPr>
      <w:r>
        <w:rPr>
          <w:rFonts w:hint="eastAsia"/>
        </w:rPr>
        <w:t>在中国传统的制陶工艺中，有一种特别的材料被广泛应用于制作各种精美的工艺品，这就是澄泥。澄泥并不是一种天然存在的矿物，而是经过人工精心处理后的特殊黏土。它具有细腻、纯净、可塑性强的特点，是传统中国制陶业的重要原料之一。</w:t>
      </w:r>
    </w:p>
    <w:p w14:paraId="78BF9ACF" w14:textId="77777777" w:rsidR="00F07C79" w:rsidRDefault="00F07C79">
      <w:pPr>
        <w:rPr>
          <w:rFonts w:hint="eastAsia"/>
        </w:rPr>
      </w:pPr>
    </w:p>
    <w:p w14:paraId="2CB1F3E4" w14:textId="77777777" w:rsidR="00F07C79" w:rsidRDefault="00F07C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3FF7B" w14:textId="77777777" w:rsidR="00F07C79" w:rsidRDefault="00F07C79">
      <w:pPr>
        <w:rPr>
          <w:rFonts w:hint="eastAsia"/>
        </w:rPr>
      </w:pPr>
      <w:r>
        <w:rPr>
          <w:rFonts w:hint="eastAsia"/>
        </w:rPr>
        <w:t>历史渊源</w:t>
      </w:r>
    </w:p>
    <w:p w14:paraId="461E34BE" w14:textId="77777777" w:rsidR="00F07C79" w:rsidRDefault="00F07C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F6430" w14:textId="77777777" w:rsidR="00F07C79" w:rsidRDefault="00F07C79">
      <w:pPr>
        <w:rPr>
          <w:rFonts w:hint="eastAsia"/>
        </w:rPr>
      </w:pPr>
      <w:r>
        <w:rPr>
          <w:rFonts w:hint="eastAsia"/>
        </w:rPr>
        <w:t>澄泥的历史可以追溯到新石器时代晚期，那时人们已经开始利用自然界的黏土来制造简单的陶器。随着时间的推移，人们对黏土的选择和加工技术逐渐提高，至汉代时，澄泥已经成为了一种重要的制陶材料。到了唐宋时期，澄泥的使用达到了鼎盛，不仅用于日常用品的制作，更是成为了宫廷和贵族阶层喜爱的艺术品材料。明清两朝，澄泥制品更加多样化，工艺也更为精细，许多珍贵的澄泥作品至今仍被视为国宝级文物。</w:t>
      </w:r>
    </w:p>
    <w:p w14:paraId="582B95F3" w14:textId="77777777" w:rsidR="00F07C79" w:rsidRDefault="00F07C79">
      <w:pPr>
        <w:rPr>
          <w:rFonts w:hint="eastAsia"/>
        </w:rPr>
      </w:pPr>
    </w:p>
    <w:p w14:paraId="610B21C1" w14:textId="77777777" w:rsidR="00F07C79" w:rsidRDefault="00F07C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1B711" w14:textId="77777777" w:rsidR="00F07C79" w:rsidRDefault="00F07C79">
      <w:pPr>
        <w:rPr>
          <w:rFonts w:hint="eastAsia"/>
        </w:rPr>
      </w:pPr>
      <w:r>
        <w:rPr>
          <w:rFonts w:hint="eastAsia"/>
        </w:rPr>
        <w:t>澄泥的制作过程</w:t>
      </w:r>
    </w:p>
    <w:p w14:paraId="22F7FBC4" w14:textId="77777777" w:rsidR="00F07C79" w:rsidRDefault="00F07C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6ACCE" w14:textId="77777777" w:rsidR="00F07C79" w:rsidRDefault="00F07C79">
      <w:pPr>
        <w:rPr>
          <w:rFonts w:hint="eastAsia"/>
        </w:rPr>
      </w:pPr>
      <w:r>
        <w:rPr>
          <w:rFonts w:hint="eastAsia"/>
        </w:rPr>
        <w:t>制作澄泥的过程十分复杂，需要经历选料、洗泥、沉淀、晾干等多个步骤。要选择质地优良、杂质较少的黏土作为原材料。然后将这些黏土放入水中搅拌，让泥土中的细颗粒充分悬浮起来。之后，通过多道过滤工序去除较大的颗粒和其他杂质，使得泥浆变得更加细腻均匀。接下来，把处理好的泥浆倒入特制的容器中进行长时间的静置，使其中的水分慢慢蒸发，直到形成具有一定硬度的泥块。再将泥块取出晾干，以便后续的雕刻和烧制。</w:t>
      </w:r>
    </w:p>
    <w:p w14:paraId="045601EF" w14:textId="77777777" w:rsidR="00F07C79" w:rsidRDefault="00F07C79">
      <w:pPr>
        <w:rPr>
          <w:rFonts w:hint="eastAsia"/>
        </w:rPr>
      </w:pPr>
    </w:p>
    <w:p w14:paraId="541B5E13" w14:textId="77777777" w:rsidR="00F07C79" w:rsidRDefault="00F07C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BA197" w14:textId="77777777" w:rsidR="00F07C79" w:rsidRDefault="00F07C79">
      <w:pPr>
        <w:rPr>
          <w:rFonts w:hint="eastAsia"/>
        </w:rPr>
      </w:pPr>
      <w:r>
        <w:rPr>
          <w:rFonts w:hint="eastAsia"/>
        </w:rPr>
        <w:t>澄泥的应用</w:t>
      </w:r>
    </w:p>
    <w:p w14:paraId="15341B39" w14:textId="77777777" w:rsidR="00F07C79" w:rsidRDefault="00F07C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B0CF3" w14:textId="77777777" w:rsidR="00F07C79" w:rsidRDefault="00F07C79">
      <w:pPr>
        <w:rPr>
          <w:rFonts w:hint="eastAsia"/>
        </w:rPr>
      </w:pPr>
      <w:r>
        <w:rPr>
          <w:rFonts w:hint="eastAsia"/>
        </w:rPr>
        <w:t>澄泥因其独特的物理性质，在中国古代艺术领域占有重要地位。除了制作普通的陶器外，澄泥还被用来制作砚台、印章、雕塑等艺术品。其中最著名的当属澄泥砚，其质地温润如玉，发墨效果极佳，深受文人墨客的喜爱。澄泥印章以其细腻的纹理和良好的刻字性能而闻名，成为中国篆刻艺术不可或缺的一部分。在现代，虽然新材料层出不穷，但澄泥仍然以其独特的魅力吸引着众多艺术家和收藏家。</w:t>
      </w:r>
    </w:p>
    <w:p w14:paraId="7195834E" w14:textId="77777777" w:rsidR="00F07C79" w:rsidRDefault="00F07C79">
      <w:pPr>
        <w:rPr>
          <w:rFonts w:hint="eastAsia"/>
        </w:rPr>
      </w:pPr>
    </w:p>
    <w:p w14:paraId="66D3733A" w14:textId="77777777" w:rsidR="00F07C79" w:rsidRDefault="00F07C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C1BEC" w14:textId="77777777" w:rsidR="00F07C79" w:rsidRDefault="00F07C79">
      <w:pPr>
        <w:rPr>
          <w:rFonts w:hint="eastAsia"/>
        </w:rPr>
      </w:pPr>
      <w:r>
        <w:rPr>
          <w:rFonts w:hint="eastAsia"/>
        </w:rPr>
        <w:t>澄泥的文化价值</w:t>
      </w:r>
    </w:p>
    <w:p w14:paraId="07B1D453" w14:textId="77777777" w:rsidR="00F07C79" w:rsidRDefault="00F07C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0CE37" w14:textId="77777777" w:rsidR="00F07C79" w:rsidRDefault="00F07C79">
      <w:pPr>
        <w:rPr>
          <w:rFonts w:hint="eastAsia"/>
        </w:rPr>
      </w:pPr>
      <w:r>
        <w:rPr>
          <w:rFonts w:hint="eastAsia"/>
        </w:rPr>
        <w:t>澄泥不仅仅是一种材料，更承载着丰富的历史文化内涵。每一件澄泥作品都是古代工匠智慧与技艺的结晶，反映了当时的社会风貌和审美观念。通过研究澄泥制品，我们可以了解到不同时期人们的日常生活、宗教信仰以及文化艺术等方面的情况。澄泥也是连接古今的一座桥梁，让我们能够感受到传统文化的魅力，并将其传承下去。随着社会的发展和技术的进步，如何保护和发扬这一宝贵的文化遗产，成为了我们每个人的责任。</w:t>
      </w:r>
    </w:p>
    <w:p w14:paraId="7FB2F2FE" w14:textId="77777777" w:rsidR="00F07C79" w:rsidRDefault="00F07C79">
      <w:pPr>
        <w:rPr>
          <w:rFonts w:hint="eastAsia"/>
        </w:rPr>
      </w:pPr>
    </w:p>
    <w:p w14:paraId="0101D761" w14:textId="77777777" w:rsidR="00F07C79" w:rsidRDefault="00F07C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74723" w14:textId="0F210678" w:rsidR="00075B0E" w:rsidRDefault="00075B0E"/>
    <w:sectPr w:rsidR="00075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0E"/>
    <w:rsid w:val="00075B0E"/>
    <w:rsid w:val="004F584A"/>
    <w:rsid w:val="00F0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78825-4CAA-442A-A7DC-570A5039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B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B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B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B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B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B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B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B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B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