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A249" w14:textId="77777777" w:rsidR="00C026B1" w:rsidRDefault="00C026B1">
      <w:pPr>
        <w:rPr>
          <w:rFonts w:hint="eastAsia"/>
        </w:rPr>
      </w:pPr>
      <w:r>
        <w:rPr>
          <w:rFonts w:hint="eastAsia"/>
        </w:rPr>
        <w:t>澄泥浆的拼音：chéng ní jiāng</w:t>
      </w:r>
    </w:p>
    <w:p w14:paraId="0B93C786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A2F71" w14:textId="77777777" w:rsidR="00C026B1" w:rsidRDefault="00C026B1">
      <w:pPr>
        <w:rPr>
          <w:rFonts w:hint="eastAsia"/>
        </w:rPr>
      </w:pPr>
      <w:r>
        <w:rPr>
          <w:rFonts w:hint="eastAsia"/>
        </w:rPr>
        <w:t>在中华传统工艺的宝库中，澄泥浆扮演着一个非常独特且重要的角色。它不仅是中国四大名砚之一澄泥砚的主要原料，也是古代文人墨客所钟爱的书写工具之一。澄泥浆的名字来源于其制作过程中对泥土进行澄清、沉淀这一关键步骤，经过精心处理后形成的细腻泥浆，便是“澄泥浆”。这种材料具有极高的可塑性，能够被工匠们雕琢成各种精美的工艺品。</w:t>
      </w:r>
    </w:p>
    <w:p w14:paraId="61C1A79F" w14:textId="77777777" w:rsidR="00C026B1" w:rsidRDefault="00C026B1">
      <w:pPr>
        <w:rPr>
          <w:rFonts w:hint="eastAsia"/>
        </w:rPr>
      </w:pPr>
    </w:p>
    <w:p w14:paraId="3D42092F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6C6A4" w14:textId="77777777" w:rsidR="00C026B1" w:rsidRDefault="00C026B1">
      <w:pPr>
        <w:rPr>
          <w:rFonts w:hint="eastAsia"/>
        </w:rPr>
      </w:pPr>
      <w:r>
        <w:rPr>
          <w:rFonts w:hint="eastAsia"/>
        </w:rPr>
        <w:t>历史渊源</w:t>
      </w:r>
    </w:p>
    <w:p w14:paraId="5C305EDE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8918A" w14:textId="77777777" w:rsidR="00C026B1" w:rsidRDefault="00C026B1">
      <w:pPr>
        <w:rPr>
          <w:rFonts w:hint="eastAsia"/>
        </w:rPr>
      </w:pPr>
      <w:r>
        <w:rPr>
          <w:rFonts w:hint="eastAsia"/>
        </w:rPr>
        <w:t>澄泥浆的历史可以追溯到遥远的过去。早在汉代，就已经有关于使用澄泥制作砚台的记载。到了唐代，澄泥砚已经成为了宫廷和文人雅士之间的珍品。宋代更是将澄泥砚的制作技艺推向了高峰，出现了许多著名的制砚大师。明清两代，澄泥砚的制作工艺达到了顶峰，无论是从材质选择还是雕刻艺术上都展现出了极高的水准。随着时代的发展，虽然现代科技为人们提供了更多元化的书写工具，但澄泥砚的独特魅力并未因此而消退，反而更加受到收藏家们的青睐。</w:t>
      </w:r>
    </w:p>
    <w:p w14:paraId="76F101E0" w14:textId="77777777" w:rsidR="00C026B1" w:rsidRDefault="00C026B1">
      <w:pPr>
        <w:rPr>
          <w:rFonts w:hint="eastAsia"/>
        </w:rPr>
      </w:pPr>
    </w:p>
    <w:p w14:paraId="72570EDC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F86CA" w14:textId="77777777" w:rsidR="00C026B1" w:rsidRDefault="00C026B1">
      <w:pPr>
        <w:rPr>
          <w:rFonts w:hint="eastAsia"/>
        </w:rPr>
      </w:pPr>
      <w:r>
        <w:rPr>
          <w:rFonts w:hint="eastAsia"/>
        </w:rPr>
        <w:t>制作工艺</w:t>
      </w:r>
    </w:p>
    <w:p w14:paraId="2934F583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EF1F1" w14:textId="77777777" w:rsidR="00C026B1" w:rsidRDefault="00C026B1">
      <w:pPr>
        <w:rPr>
          <w:rFonts w:hint="eastAsia"/>
        </w:rPr>
      </w:pPr>
      <w:r>
        <w:rPr>
          <w:rFonts w:hint="eastAsia"/>
        </w:rPr>
        <w:t>澄泥浆的制作是一个复杂而精细的过程，需要经过多道工序才能完成。首先是从河床或湖底选取优质的粘土作为原材料，这些粘土富含矿物质，质地细腻。采集回来的泥土要经过筛选、清洗，去除杂质后放入大缸中加水搅拌，使泥土充分溶解。然后让其静置一段时间，让较重的颗粒沉降到缸底，而较轻的细泥则悬浮在水中形成泥浆。这个过程叫做“澄”，是澄泥浆得名的关键所在。接着，将上层的泥浆小心地取出，再次进行澄清，反复多次直至泥浆变得极为细腻。将澄清后的泥浆晾干，成为可用于制作砚台或其他工艺品的澄泥。</w:t>
      </w:r>
    </w:p>
    <w:p w14:paraId="4D96180B" w14:textId="77777777" w:rsidR="00C026B1" w:rsidRDefault="00C026B1">
      <w:pPr>
        <w:rPr>
          <w:rFonts w:hint="eastAsia"/>
        </w:rPr>
      </w:pPr>
    </w:p>
    <w:p w14:paraId="3BCFDC67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EE81C" w14:textId="77777777" w:rsidR="00C026B1" w:rsidRDefault="00C026B1">
      <w:pPr>
        <w:rPr>
          <w:rFonts w:hint="eastAsia"/>
        </w:rPr>
      </w:pPr>
      <w:r>
        <w:rPr>
          <w:rFonts w:hint="eastAsia"/>
        </w:rPr>
        <w:t>文化价值</w:t>
      </w:r>
    </w:p>
    <w:p w14:paraId="29548A84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586D8" w14:textId="77777777" w:rsidR="00C026B1" w:rsidRDefault="00C026B1">
      <w:pPr>
        <w:rPr>
          <w:rFonts w:hint="eastAsia"/>
        </w:rPr>
      </w:pPr>
      <w:r>
        <w:rPr>
          <w:rFonts w:hint="eastAsia"/>
        </w:rPr>
        <w:t>澄泥浆及其制成的澄泥砚不仅仅是一种实用的书写工具，更承载着深厚的文化内涵。在中国传统文化中，砚台被视为文房四宝之一，象征着文人的修养与品味。澄泥砚以其独特的质感和色泽，成为了文人雅士追求高雅情趣的重要载体。每一块澄泥砚都是独一无二的艺术品，它们见证了无数文人墨客的创作历程，记录下了中华民族悠久的历史和灿烂的文化。即使是在今天，澄泥砚依然是书法爱好者和收藏家们梦寐以求的宝物，其文化价值不可估量。</w:t>
      </w:r>
    </w:p>
    <w:p w14:paraId="08B7C43B" w14:textId="77777777" w:rsidR="00C026B1" w:rsidRDefault="00C026B1">
      <w:pPr>
        <w:rPr>
          <w:rFonts w:hint="eastAsia"/>
        </w:rPr>
      </w:pPr>
    </w:p>
    <w:p w14:paraId="6281D913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5DA76" w14:textId="77777777" w:rsidR="00C026B1" w:rsidRDefault="00C026B1">
      <w:pPr>
        <w:rPr>
          <w:rFonts w:hint="eastAsia"/>
        </w:rPr>
      </w:pPr>
      <w:r>
        <w:rPr>
          <w:rFonts w:hint="eastAsia"/>
        </w:rPr>
        <w:t>传承与发展</w:t>
      </w:r>
    </w:p>
    <w:p w14:paraId="0C92CF2E" w14:textId="77777777" w:rsidR="00C026B1" w:rsidRDefault="00C02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9708B" w14:textId="77777777" w:rsidR="00C026B1" w:rsidRDefault="00C026B1">
      <w:pPr>
        <w:rPr>
          <w:rFonts w:hint="eastAsia"/>
        </w:rPr>
      </w:pPr>
      <w:r>
        <w:rPr>
          <w:rFonts w:hint="eastAsia"/>
        </w:rPr>
        <w:t>尽管现代社会的快节奏生活给传统手工艺带来了挑战，但澄泥浆制作技艺却依然在一些地方得到了很好的传承。近年来，政府和社会各界也愈发重视对非物质文化遗产的保护与传承工作，通过举办展览、培训课程以及建立传习所等多种方式来推广澄泥浆文化。随着人们对传统文化兴趣的增长，越来越多的年轻人开始关注并参与到澄泥浆的制作中来，为这项古老的手艺注入了新的活力。相信在未来，澄泥浆及其相关制品将会继续发扬光大，成为中国传统文化中一颗璀璨的明珠。</w:t>
      </w:r>
    </w:p>
    <w:p w14:paraId="333A9253" w14:textId="77777777" w:rsidR="00C026B1" w:rsidRDefault="00C026B1">
      <w:pPr>
        <w:rPr>
          <w:rFonts w:hint="eastAsia"/>
        </w:rPr>
      </w:pPr>
    </w:p>
    <w:p w14:paraId="15BD6E74" w14:textId="77777777" w:rsidR="00C026B1" w:rsidRDefault="00C02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36BF0" w14:textId="690C3E43" w:rsidR="00A712D2" w:rsidRDefault="00A712D2"/>
    <w:sectPr w:rsidR="00A7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D2"/>
    <w:rsid w:val="004F584A"/>
    <w:rsid w:val="00A712D2"/>
    <w:rsid w:val="00C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15825-D917-4E6C-B89F-9741DDDD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