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B92B" w14:textId="77777777" w:rsidR="005D094F" w:rsidRDefault="005D094F">
      <w:pPr>
        <w:rPr>
          <w:rFonts w:hint="eastAsia"/>
        </w:rPr>
      </w:pPr>
      <w:r>
        <w:rPr>
          <w:rFonts w:hint="eastAsia"/>
        </w:rPr>
        <w:t>浩瀚的拼音：中华语言的桥梁</w:t>
      </w:r>
    </w:p>
    <w:p w14:paraId="4AA60AE3" w14:textId="77777777" w:rsidR="005D094F" w:rsidRDefault="005D094F">
      <w:pPr>
        <w:rPr>
          <w:rFonts w:hint="eastAsia"/>
        </w:rPr>
      </w:pPr>
      <w:r>
        <w:rPr>
          <w:rFonts w:hint="eastAsia"/>
        </w:rPr>
        <w:t>“浩瀚” 的拼音是：hào hàn。在华夏文明的长河中，汉字犹如璀璨的明珠，承载着数千年的文化与智慧。然而，对于非母语学习者乃至部分本土人士而言，汉字的复杂结构和多样的发音规则构成了不小的挑战。于是，一种辅助工具应运而生——汉语拼音，它如同一座桥梁，连接着汉字与现代语言的学习者。</w:t>
      </w:r>
    </w:p>
    <w:p w14:paraId="156BDDB0" w14:textId="77777777" w:rsidR="005D094F" w:rsidRDefault="005D094F">
      <w:pPr>
        <w:rPr>
          <w:rFonts w:hint="eastAsia"/>
        </w:rPr>
      </w:pPr>
    </w:p>
    <w:p w14:paraId="1BD7A1BC" w14:textId="77777777" w:rsidR="005D094F" w:rsidRDefault="005D0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0173D" w14:textId="77777777" w:rsidR="005D094F" w:rsidRDefault="005D094F">
      <w:pPr>
        <w:rPr>
          <w:rFonts w:hint="eastAsia"/>
        </w:rPr>
      </w:pPr>
      <w:r>
        <w:rPr>
          <w:rFonts w:hint="eastAsia"/>
        </w:rPr>
        <w:t>历史的轨迹：拼音的起源与发展</w:t>
      </w:r>
    </w:p>
    <w:p w14:paraId="668F2CBE" w14:textId="77777777" w:rsidR="005D094F" w:rsidRDefault="005D094F">
      <w:pPr>
        <w:rPr>
          <w:rFonts w:hint="eastAsia"/>
        </w:rPr>
      </w:pPr>
      <w:r>
        <w:rPr>
          <w:rFonts w:hint="eastAsia"/>
        </w:rPr>
        <w:t>汉语拼音系统的建立并非一蹴而就，而是经过了漫长的历史演变。从古代的韵书到近现代的语言学家的努力，直至1958年，中华人民共和国政府正式公布了《汉语拼音方案》，这一标准化的音节符号系统才得以确立。它以拉丁字母为基础，不仅简化了汉字学习的过程，也促进了普通话的推广普及。</w:t>
      </w:r>
    </w:p>
    <w:p w14:paraId="2B646D63" w14:textId="77777777" w:rsidR="005D094F" w:rsidRDefault="005D094F">
      <w:pPr>
        <w:rPr>
          <w:rFonts w:hint="eastAsia"/>
        </w:rPr>
      </w:pPr>
    </w:p>
    <w:p w14:paraId="1719F472" w14:textId="77777777" w:rsidR="005D094F" w:rsidRDefault="005D0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EEBD4" w14:textId="77777777" w:rsidR="005D094F" w:rsidRDefault="005D094F">
      <w:pPr>
        <w:rPr>
          <w:rFonts w:hint="eastAsia"/>
        </w:rPr>
      </w:pPr>
      <w:r>
        <w:rPr>
          <w:rFonts w:hint="eastAsia"/>
        </w:rPr>
        <w:t>拼音的功能：不只是读音这么简单</w:t>
      </w:r>
    </w:p>
    <w:p w14:paraId="77332FEC" w14:textId="77777777" w:rsidR="005D094F" w:rsidRDefault="005D094F">
      <w:pPr>
        <w:rPr>
          <w:rFonts w:hint="eastAsia"/>
        </w:rPr>
      </w:pPr>
      <w:r>
        <w:rPr>
          <w:rFonts w:hint="eastAsia"/>
        </w:rPr>
        <w:t>汉语拼音不仅仅是一个帮助人们正确发音的工具，它还在很多方面发挥着重要作用。例如，在教育领域，它是儿童识字启蒙的关键；在信息技术上，拼音输入法让打字变得更加便捷高效；在国际交流中，作为汉语教学的基础，拼音为全球范围内更多人打开了一扇了解中国文化的窗户。</w:t>
      </w:r>
    </w:p>
    <w:p w14:paraId="195CDC88" w14:textId="77777777" w:rsidR="005D094F" w:rsidRDefault="005D094F">
      <w:pPr>
        <w:rPr>
          <w:rFonts w:hint="eastAsia"/>
        </w:rPr>
      </w:pPr>
    </w:p>
    <w:p w14:paraId="7C34DEA0" w14:textId="77777777" w:rsidR="005D094F" w:rsidRDefault="005D0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894D" w14:textId="77777777" w:rsidR="005D094F" w:rsidRDefault="005D094F">
      <w:pPr>
        <w:rPr>
          <w:rFonts w:hint="eastAsia"/>
        </w:rPr>
      </w:pPr>
      <w:r>
        <w:rPr>
          <w:rFonts w:hint="eastAsia"/>
        </w:rPr>
        <w:t>拼音的艺术：声调的魅力</w:t>
      </w:r>
    </w:p>
    <w:p w14:paraId="00FB9488" w14:textId="77777777" w:rsidR="005D094F" w:rsidRDefault="005D094F">
      <w:pPr>
        <w:rPr>
          <w:rFonts w:hint="eastAsia"/>
        </w:rPr>
      </w:pPr>
      <w:r>
        <w:rPr>
          <w:rFonts w:hint="eastAsia"/>
        </w:rPr>
        <w:t>不同于其他语言，汉语拥有独特的声调系统，这是拼音不可或缺的一部分。四个基本声调加上轻声，赋予了每个字词不同的含义。正确的声调使用不仅能避免误解，还能使语言表达更加生动有趣。因此，掌握好声调是学好汉语发音的重要一步。</w:t>
      </w:r>
    </w:p>
    <w:p w14:paraId="4C10321F" w14:textId="77777777" w:rsidR="005D094F" w:rsidRDefault="005D094F">
      <w:pPr>
        <w:rPr>
          <w:rFonts w:hint="eastAsia"/>
        </w:rPr>
      </w:pPr>
    </w:p>
    <w:p w14:paraId="0437C403" w14:textId="77777777" w:rsidR="005D094F" w:rsidRDefault="005D0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6BCBE" w14:textId="77777777" w:rsidR="005D094F" w:rsidRDefault="005D094F">
      <w:pPr>
        <w:rPr>
          <w:rFonts w:hint="eastAsia"/>
        </w:rPr>
      </w:pPr>
      <w:r>
        <w:rPr>
          <w:rFonts w:hint="eastAsia"/>
        </w:rPr>
        <w:t>拼音的未来：持续进化中的语言工具</w:t>
      </w:r>
    </w:p>
    <w:p w14:paraId="1368A8C9" w14:textId="77777777" w:rsidR="005D094F" w:rsidRDefault="005D094F">
      <w:pPr>
        <w:rPr>
          <w:rFonts w:hint="eastAsia"/>
        </w:rPr>
      </w:pPr>
      <w:r>
        <w:rPr>
          <w:rFonts w:hint="eastAsia"/>
        </w:rPr>
        <w:t>随着时代的发展，汉语拼音也在不断进步和完善。面对全球化背景下日益增长的汉语学习需求，如何进一步优化拼音体系、提高其易用性和准确性成为了新的课题。随着智能技术的进步，拼音的应用场景将更加广泛，无论是语音识别还是自动翻译，都将因为拼音的存在而变得更加精准可靠。</w:t>
      </w:r>
    </w:p>
    <w:p w14:paraId="2F3BDE3B" w14:textId="77777777" w:rsidR="005D094F" w:rsidRDefault="005D094F">
      <w:pPr>
        <w:rPr>
          <w:rFonts w:hint="eastAsia"/>
        </w:rPr>
      </w:pPr>
    </w:p>
    <w:p w14:paraId="13799D60" w14:textId="77777777" w:rsidR="005D094F" w:rsidRDefault="005D09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1F1C2" w14:textId="77777777" w:rsidR="005D094F" w:rsidRDefault="005D094F">
      <w:pPr>
        <w:rPr>
          <w:rFonts w:hint="eastAsia"/>
        </w:rPr>
      </w:pPr>
      <w:r>
        <w:rPr>
          <w:rFonts w:hint="eastAsia"/>
        </w:rPr>
        <w:t>最后的总结：拼音的价值远超想象</w:t>
      </w:r>
    </w:p>
    <w:p w14:paraId="08AF9712" w14:textId="77777777" w:rsidR="005D094F" w:rsidRDefault="005D094F">
      <w:pPr>
        <w:rPr>
          <w:rFonts w:hint="eastAsia"/>
        </w:rPr>
      </w:pPr>
      <w:r>
        <w:rPr>
          <w:rFonts w:hint="eastAsia"/>
        </w:rPr>
        <w:t>汉语拼音作为连接古今中外的文化纽带，它的价值远远超过了简单的发音指南。它是中华民族智慧的结晶，也是世界文化交流的重要媒介。在未来，我们期待汉语拼音能够在更广阔的舞台上继续发光发热，为推动人类文明的进步贡献更多的力量。</w:t>
      </w:r>
    </w:p>
    <w:p w14:paraId="5791F792" w14:textId="77777777" w:rsidR="005D094F" w:rsidRDefault="005D094F">
      <w:pPr>
        <w:rPr>
          <w:rFonts w:hint="eastAsia"/>
        </w:rPr>
      </w:pPr>
    </w:p>
    <w:p w14:paraId="6DBCBAA1" w14:textId="77777777" w:rsidR="005D094F" w:rsidRDefault="005D0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65028" w14:textId="15D37F06" w:rsidR="00B37B3A" w:rsidRDefault="00B37B3A"/>
    <w:sectPr w:rsidR="00B37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A"/>
    <w:rsid w:val="004F584A"/>
    <w:rsid w:val="005D094F"/>
    <w:rsid w:val="00B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06438-CE05-4F8D-906C-A697A05A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