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E057" w14:textId="77777777" w:rsidR="005A0F57" w:rsidRDefault="005A0F57">
      <w:pPr>
        <w:rPr>
          <w:rFonts w:hint="eastAsia"/>
        </w:rPr>
      </w:pPr>
      <w:r>
        <w:rPr>
          <w:rFonts w:hint="eastAsia"/>
        </w:rPr>
        <w:t>汉语的拼音四线三格的写法</w:t>
      </w:r>
    </w:p>
    <w:p w14:paraId="514238EA" w14:textId="77777777" w:rsidR="005A0F57" w:rsidRDefault="005A0F57">
      <w:pPr>
        <w:rPr>
          <w:rFonts w:hint="eastAsia"/>
        </w:rPr>
      </w:pPr>
      <w:r>
        <w:rPr>
          <w:rFonts w:hint="eastAsia"/>
        </w:rPr>
        <w:t>在汉语的学习和教学过程中，拼音作为汉字的音标系统，扮演着重要的角色。为了准确地书写和教授汉语拼音，教育工作者们设计了一套专门的书写格式——四线三格。这套格式不仅有助于学生正确掌握每个字母的形态和位置，而且对于提高书写规范性和美观度也有着积极的作用。</w:t>
      </w:r>
    </w:p>
    <w:p w14:paraId="0EE6E4AF" w14:textId="77777777" w:rsidR="005A0F57" w:rsidRDefault="005A0F57">
      <w:pPr>
        <w:rPr>
          <w:rFonts w:hint="eastAsia"/>
        </w:rPr>
      </w:pPr>
    </w:p>
    <w:p w14:paraId="038DF1F4" w14:textId="77777777" w:rsidR="005A0F57" w:rsidRDefault="005A0F57">
      <w:pPr>
        <w:rPr>
          <w:rFonts w:hint="eastAsia"/>
        </w:rPr>
      </w:pPr>
      <w:r>
        <w:rPr>
          <w:rFonts w:hint="eastAsia"/>
        </w:rPr>
        <w:t xml:space="preserve"> </w:t>
      </w:r>
    </w:p>
    <w:p w14:paraId="2EED0EE7" w14:textId="77777777" w:rsidR="005A0F57" w:rsidRDefault="005A0F57">
      <w:pPr>
        <w:rPr>
          <w:rFonts w:hint="eastAsia"/>
        </w:rPr>
      </w:pPr>
      <w:r>
        <w:rPr>
          <w:rFonts w:hint="eastAsia"/>
        </w:rPr>
        <w:t>四线三格的基本构成</w:t>
      </w:r>
    </w:p>
    <w:p w14:paraId="65E85EBE" w14:textId="77777777" w:rsidR="005A0F57" w:rsidRDefault="005A0F57">
      <w:pPr>
        <w:rPr>
          <w:rFonts w:hint="eastAsia"/>
        </w:rPr>
      </w:pPr>
      <w:r>
        <w:rPr>
          <w:rFonts w:hint="eastAsia"/>
        </w:rPr>
        <w:t>四线三格由四条平行线组成，从上至下依次为顶线、上线、中线和下线，而三格则是指这四条线划分出的三个空间：上格、中格和下格。上格位于上线之上，用于书写那些有升部（如b, d, f）或降部（如g, p, q）超出中格的字母；中格是四线之间最大的区域，也是拼音字母最常占用的空间，几乎所有拼音字母都在这里找到它们的标准位置；下格则是在中线之下，供那些有长腿（如p, q）的字母使用。</w:t>
      </w:r>
    </w:p>
    <w:p w14:paraId="51B83F7A" w14:textId="77777777" w:rsidR="005A0F57" w:rsidRDefault="005A0F57">
      <w:pPr>
        <w:rPr>
          <w:rFonts w:hint="eastAsia"/>
        </w:rPr>
      </w:pPr>
    </w:p>
    <w:p w14:paraId="47B44F62" w14:textId="77777777" w:rsidR="005A0F57" w:rsidRDefault="005A0F57">
      <w:pPr>
        <w:rPr>
          <w:rFonts w:hint="eastAsia"/>
        </w:rPr>
      </w:pPr>
      <w:r>
        <w:rPr>
          <w:rFonts w:hint="eastAsia"/>
        </w:rPr>
        <w:t xml:space="preserve"> </w:t>
      </w:r>
    </w:p>
    <w:p w14:paraId="65C6F351" w14:textId="77777777" w:rsidR="005A0F57" w:rsidRDefault="005A0F57">
      <w:pPr>
        <w:rPr>
          <w:rFonts w:hint="eastAsia"/>
        </w:rPr>
      </w:pPr>
      <w:r>
        <w:rPr>
          <w:rFonts w:hint="eastAsia"/>
        </w:rPr>
        <w:t>字母书写的规则</w:t>
      </w:r>
    </w:p>
    <w:p w14:paraId="6EE8A005" w14:textId="77777777" w:rsidR="005A0F57" w:rsidRDefault="005A0F57">
      <w:pPr>
        <w:rPr>
          <w:rFonts w:hint="eastAsia"/>
        </w:rPr>
      </w:pPr>
      <w:r>
        <w:rPr>
          <w:rFonts w:hint="eastAsia"/>
        </w:rPr>
        <w:t>在四线三格中书写拼音时，不同的字母有着各自的书写规范。例如，a、c、e等圆形或接近圆形的字母应占据中格，并且保持圆润饱满；i、u这样的小写字母也主要在中格内完成，但i的点要轻巧地点在线格的上方；像b、d这样有上升部分的字母，其直线上升到上线处停止，而像g、q这样有下降部分的字母，则直线下降到下线处结束。声调符号一般加注在元音字母的上方，按照第一声（阴平）、第二声（阳平）、第三声（上声）、第四声（去声）的顺序来表示语音的升降变化。</w:t>
      </w:r>
    </w:p>
    <w:p w14:paraId="2C8E4EC6" w14:textId="77777777" w:rsidR="005A0F57" w:rsidRDefault="005A0F57">
      <w:pPr>
        <w:rPr>
          <w:rFonts w:hint="eastAsia"/>
        </w:rPr>
      </w:pPr>
    </w:p>
    <w:p w14:paraId="0524F7D5" w14:textId="77777777" w:rsidR="005A0F57" w:rsidRDefault="005A0F57">
      <w:pPr>
        <w:rPr>
          <w:rFonts w:hint="eastAsia"/>
        </w:rPr>
      </w:pPr>
      <w:r>
        <w:rPr>
          <w:rFonts w:hint="eastAsia"/>
        </w:rPr>
        <w:t xml:space="preserve"> </w:t>
      </w:r>
    </w:p>
    <w:p w14:paraId="34E7D2DF" w14:textId="77777777" w:rsidR="005A0F57" w:rsidRDefault="005A0F57">
      <w:pPr>
        <w:rPr>
          <w:rFonts w:hint="eastAsia"/>
        </w:rPr>
      </w:pPr>
      <w:r>
        <w:rPr>
          <w:rFonts w:hint="eastAsia"/>
        </w:rPr>
        <w:t>拼音与汉字的结合</w:t>
      </w:r>
    </w:p>
    <w:p w14:paraId="37CE8B1C" w14:textId="77777777" w:rsidR="005A0F57" w:rsidRDefault="005A0F57">
      <w:pPr>
        <w:rPr>
          <w:rFonts w:hint="eastAsia"/>
        </w:rPr>
      </w:pPr>
      <w:r>
        <w:rPr>
          <w:rFonts w:hint="eastAsia"/>
        </w:rPr>
        <w:t>学习汉语拼音的目的之一是为了辅助汉字的学习。在小学教育中，孩子们首先通过拼音来认读汉字，然后再逐渐过渡到直接识字。四线三格的使用使得这个过程更加直观和易于理解。当学生们能够熟练运用四线三格书写拼音后，他们便能更准确地拼读汉字，从而促进语言能力的发展。在对外汉语教学中，四线三格同样是一个非常有效的工具，它帮助外国学生克服汉字发音的难题，快速入门汉语。</w:t>
      </w:r>
    </w:p>
    <w:p w14:paraId="78302205" w14:textId="77777777" w:rsidR="005A0F57" w:rsidRDefault="005A0F57">
      <w:pPr>
        <w:rPr>
          <w:rFonts w:hint="eastAsia"/>
        </w:rPr>
      </w:pPr>
    </w:p>
    <w:p w14:paraId="3F28FB49" w14:textId="77777777" w:rsidR="005A0F57" w:rsidRDefault="005A0F57">
      <w:pPr>
        <w:rPr>
          <w:rFonts w:hint="eastAsia"/>
        </w:rPr>
      </w:pPr>
      <w:r>
        <w:rPr>
          <w:rFonts w:hint="eastAsia"/>
        </w:rPr>
        <w:t xml:space="preserve"> </w:t>
      </w:r>
    </w:p>
    <w:p w14:paraId="19E91C91" w14:textId="77777777" w:rsidR="005A0F57" w:rsidRDefault="005A0F57">
      <w:pPr>
        <w:rPr>
          <w:rFonts w:hint="eastAsia"/>
        </w:rPr>
      </w:pPr>
      <w:r>
        <w:rPr>
          <w:rFonts w:hint="eastAsia"/>
        </w:rPr>
        <w:t>最后的总结</w:t>
      </w:r>
    </w:p>
    <w:p w14:paraId="7ECEEF86" w14:textId="77777777" w:rsidR="005A0F57" w:rsidRDefault="005A0F57">
      <w:pPr>
        <w:rPr>
          <w:rFonts w:hint="eastAsia"/>
        </w:rPr>
      </w:pPr>
      <w:r>
        <w:rPr>
          <w:rFonts w:hint="eastAsia"/>
        </w:rPr>
        <w:t>汉语拼音的四线三格写法是一项简单却极其重要的技能。它不仅是汉语学习的基础，更是连接声音与文字之间的桥梁。无论是国内的小学生还是国际汉语爱好者，都能够在四线三格的帮助下更好地掌握汉语拼音，进而开启通往丰富中华文化的大门。因此，了解并正确使用四线三格对于每一个汉语学习者来说都是非常必要的。</w:t>
      </w:r>
    </w:p>
    <w:p w14:paraId="04713960" w14:textId="77777777" w:rsidR="005A0F57" w:rsidRDefault="005A0F57">
      <w:pPr>
        <w:rPr>
          <w:rFonts w:hint="eastAsia"/>
        </w:rPr>
      </w:pPr>
    </w:p>
    <w:p w14:paraId="116FCD0E" w14:textId="77777777" w:rsidR="005A0F57" w:rsidRDefault="005A0F57">
      <w:pPr>
        <w:rPr>
          <w:rFonts w:hint="eastAsia"/>
        </w:rPr>
      </w:pPr>
      <w:r>
        <w:rPr>
          <w:rFonts w:hint="eastAsia"/>
        </w:rPr>
        <w:t>本文是由每日作文网(2345lzwz.com)为大家创作</w:t>
      </w:r>
    </w:p>
    <w:p w14:paraId="1F6C147F" w14:textId="06B2B8FF" w:rsidR="00AF5B3E" w:rsidRDefault="00AF5B3E"/>
    <w:sectPr w:rsidR="00AF5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3E"/>
    <w:rsid w:val="004F584A"/>
    <w:rsid w:val="005A0F57"/>
    <w:rsid w:val="00AF5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5EF47-72A3-4437-9CBF-41034450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B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B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B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B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B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B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B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B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B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B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B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B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B3E"/>
    <w:rPr>
      <w:rFonts w:cstheme="majorBidi"/>
      <w:color w:val="2F5496" w:themeColor="accent1" w:themeShade="BF"/>
      <w:sz w:val="28"/>
      <w:szCs w:val="28"/>
    </w:rPr>
  </w:style>
  <w:style w:type="character" w:customStyle="1" w:styleId="50">
    <w:name w:val="标题 5 字符"/>
    <w:basedOn w:val="a0"/>
    <w:link w:val="5"/>
    <w:uiPriority w:val="9"/>
    <w:semiHidden/>
    <w:rsid w:val="00AF5B3E"/>
    <w:rPr>
      <w:rFonts w:cstheme="majorBidi"/>
      <w:color w:val="2F5496" w:themeColor="accent1" w:themeShade="BF"/>
      <w:sz w:val="24"/>
    </w:rPr>
  </w:style>
  <w:style w:type="character" w:customStyle="1" w:styleId="60">
    <w:name w:val="标题 6 字符"/>
    <w:basedOn w:val="a0"/>
    <w:link w:val="6"/>
    <w:uiPriority w:val="9"/>
    <w:semiHidden/>
    <w:rsid w:val="00AF5B3E"/>
    <w:rPr>
      <w:rFonts w:cstheme="majorBidi"/>
      <w:b/>
      <w:bCs/>
      <w:color w:val="2F5496" w:themeColor="accent1" w:themeShade="BF"/>
    </w:rPr>
  </w:style>
  <w:style w:type="character" w:customStyle="1" w:styleId="70">
    <w:name w:val="标题 7 字符"/>
    <w:basedOn w:val="a0"/>
    <w:link w:val="7"/>
    <w:uiPriority w:val="9"/>
    <w:semiHidden/>
    <w:rsid w:val="00AF5B3E"/>
    <w:rPr>
      <w:rFonts w:cstheme="majorBidi"/>
      <w:b/>
      <w:bCs/>
      <w:color w:val="595959" w:themeColor="text1" w:themeTint="A6"/>
    </w:rPr>
  </w:style>
  <w:style w:type="character" w:customStyle="1" w:styleId="80">
    <w:name w:val="标题 8 字符"/>
    <w:basedOn w:val="a0"/>
    <w:link w:val="8"/>
    <w:uiPriority w:val="9"/>
    <w:semiHidden/>
    <w:rsid w:val="00AF5B3E"/>
    <w:rPr>
      <w:rFonts w:cstheme="majorBidi"/>
      <w:color w:val="595959" w:themeColor="text1" w:themeTint="A6"/>
    </w:rPr>
  </w:style>
  <w:style w:type="character" w:customStyle="1" w:styleId="90">
    <w:name w:val="标题 9 字符"/>
    <w:basedOn w:val="a0"/>
    <w:link w:val="9"/>
    <w:uiPriority w:val="9"/>
    <w:semiHidden/>
    <w:rsid w:val="00AF5B3E"/>
    <w:rPr>
      <w:rFonts w:eastAsiaTheme="majorEastAsia" w:cstheme="majorBidi"/>
      <w:color w:val="595959" w:themeColor="text1" w:themeTint="A6"/>
    </w:rPr>
  </w:style>
  <w:style w:type="paragraph" w:styleId="a3">
    <w:name w:val="Title"/>
    <w:basedOn w:val="a"/>
    <w:next w:val="a"/>
    <w:link w:val="a4"/>
    <w:uiPriority w:val="10"/>
    <w:qFormat/>
    <w:rsid w:val="00AF5B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B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B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B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B3E"/>
    <w:pPr>
      <w:spacing w:before="160"/>
      <w:jc w:val="center"/>
    </w:pPr>
    <w:rPr>
      <w:i/>
      <w:iCs/>
      <w:color w:val="404040" w:themeColor="text1" w:themeTint="BF"/>
    </w:rPr>
  </w:style>
  <w:style w:type="character" w:customStyle="1" w:styleId="a8">
    <w:name w:val="引用 字符"/>
    <w:basedOn w:val="a0"/>
    <w:link w:val="a7"/>
    <w:uiPriority w:val="29"/>
    <w:rsid w:val="00AF5B3E"/>
    <w:rPr>
      <w:i/>
      <w:iCs/>
      <w:color w:val="404040" w:themeColor="text1" w:themeTint="BF"/>
    </w:rPr>
  </w:style>
  <w:style w:type="paragraph" w:styleId="a9">
    <w:name w:val="List Paragraph"/>
    <w:basedOn w:val="a"/>
    <w:uiPriority w:val="34"/>
    <w:qFormat/>
    <w:rsid w:val="00AF5B3E"/>
    <w:pPr>
      <w:ind w:left="720"/>
      <w:contextualSpacing/>
    </w:pPr>
  </w:style>
  <w:style w:type="character" w:styleId="aa">
    <w:name w:val="Intense Emphasis"/>
    <w:basedOn w:val="a0"/>
    <w:uiPriority w:val="21"/>
    <w:qFormat/>
    <w:rsid w:val="00AF5B3E"/>
    <w:rPr>
      <w:i/>
      <w:iCs/>
      <w:color w:val="2F5496" w:themeColor="accent1" w:themeShade="BF"/>
    </w:rPr>
  </w:style>
  <w:style w:type="paragraph" w:styleId="ab">
    <w:name w:val="Intense Quote"/>
    <w:basedOn w:val="a"/>
    <w:next w:val="a"/>
    <w:link w:val="ac"/>
    <w:uiPriority w:val="30"/>
    <w:qFormat/>
    <w:rsid w:val="00AF5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B3E"/>
    <w:rPr>
      <w:i/>
      <w:iCs/>
      <w:color w:val="2F5496" w:themeColor="accent1" w:themeShade="BF"/>
    </w:rPr>
  </w:style>
  <w:style w:type="character" w:styleId="ad">
    <w:name w:val="Intense Reference"/>
    <w:basedOn w:val="a0"/>
    <w:uiPriority w:val="32"/>
    <w:qFormat/>
    <w:rsid w:val="00AF5B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