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39C3" w14:textId="77777777" w:rsidR="00B90135" w:rsidRDefault="00B90135">
      <w:pPr>
        <w:rPr>
          <w:rFonts w:hint="eastAsia"/>
        </w:rPr>
      </w:pPr>
      <w:r>
        <w:rPr>
          <w:rFonts w:hint="eastAsia"/>
        </w:rPr>
        <w:t>汉语的拼音ei的正确发音</w:t>
      </w:r>
    </w:p>
    <w:p w14:paraId="20A286D9" w14:textId="77777777" w:rsidR="00B90135" w:rsidRDefault="00B90135">
      <w:pPr>
        <w:rPr>
          <w:rFonts w:hint="eastAsia"/>
        </w:rPr>
      </w:pPr>
      <w:r>
        <w:rPr>
          <w:rFonts w:hint="eastAsia"/>
        </w:rPr>
        <w:t>在汉语拼音系统中，“ei”是一个常见的韵母，它的发音对于学习中文的人来说是至关重要的。为了准确地发出“ei”的音，首先需要了解这个音是由两个音素组成的，即/e/和/i/。这两个音素结合在一起时，并不是简单地将它们各自的声音相加，而是要形成一个平滑的过渡，从一个音自然地滑向另一个。</w:t>
      </w:r>
    </w:p>
    <w:p w14:paraId="4B10EBD3" w14:textId="77777777" w:rsidR="00B90135" w:rsidRDefault="00B90135">
      <w:pPr>
        <w:rPr>
          <w:rFonts w:hint="eastAsia"/>
        </w:rPr>
      </w:pPr>
    </w:p>
    <w:p w14:paraId="54D685DA" w14:textId="77777777" w:rsidR="00B90135" w:rsidRDefault="00B90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02C5B" w14:textId="77777777" w:rsidR="00B90135" w:rsidRDefault="00B90135">
      <w:pPr>
        <w:rPr>
          <w:rFonts w:hint="eastAsia"/>
        </w:rPr>
      </w:pPr>
      <w:r>
        <w:rPr>
          <w:rFonts w:hint="eastAsia"/>
        </w:rPr>
        <w:t>发“ei”的起始位置</w:t>
      </w:r>
    </w:p>
    <w:p w14:paraId="51C95756" w14:textId="77777777" w:rsidR="00B90135" w:rsidRDefault="00B90135">
      <w:pPr>
        <w:rPr>
          <w:rFonts w:hint="eastAsia"/>
        </w:rPr>
      </w:pPr>
      <w:r>
        <w:rPr>
          <w:rFonts w:hint="eastAsia"/>
        </w:rPr>
        <w:t>当准备发“ei”这个音时，口型应该开始于一个类似于英语中的短音/e/的位置。嘴唇微微张开，舌头平放于口腔底部，舌尖轻触下齿。此时，下巴应处于相对较低的位置，以便为声音提供足够的空间。发出这个音时，声带震动，产生一个清晰但不尖锐的声音，这是“ei”音的起点。</w:t>
      </w:r>
    </w:p>
    <w:p w14:paraId="092FC1AB" w14:textId="77777777" w:rsidR="00B90135" w:rsidRDefault="00B90135">
      <w:pPr>
        <w:rPr>
          <w:rFonts w:hint="eastAsia"/>
        </w:rPr>
      </w:pPr>
    </w:p>
    <w:p w14:paraId="20C1DF38" w14:textId="77777777" w:rsidR="00B90135" w:rsidRDefault="00B90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1CFBB" w14:textId="77777777" w:rsidR="00B90135" w:rsidRDefault="00B90135">
      <w:pPr>
        <w:rPr>
          <w:rFonts w:hint="eastAsia"/>
        </w:rPr>
      </w:pPr>
      <w:r>
        <w:rPr>
          <w:rFonts w:hint="eastAsia"/>
        </w:rPr>
        <w:t>过渡到结束音</w:t>
      </w:r>
    </w:p>
    <w:p w14:paraId="593BF70C" w14:textId="77777777" w:rsidR="00B90135" w:rsidRDefault="00B90135">
      <w:pPr>
        <w:rPr>
          <w:rFonts w:hint="eastAsia"/>
        </w:rPr>
      </w:pPr>
      <w:r>
        <w:rPr>
          <w:rFonts w:hint="eastAsia"/>
        </w:rPr>
        <w:t>从/e/过渡到/i/的过程中，嘴巴会逐渐闭合，而舌头则会慢慢抬升，直到接近硬腭但不接触。在这个过程中，声音会自然地由开放的/e/音转换成更加紧致的/i/音。这种变化应当是连续且流畅的，没有明显的停顿或跳跃。理想的“ei”音听起来就像是一个单独的音节，而不是两个分开的音。</w:t>
      </w:r>
    </w:p>
    <w:p w14:paraId="3BD9636C" w14:textId="77777777" w:rsidR="00B90135" w:rsidRDefault="00B90135">
      <w:pPr>
        <w:rPr>
          <w:rFonts w:hint="eastAsia"/>
        </w:rPr>
      </w:pPr>
    </w:p>
    <w:p w14:paraId="1C0B3256" w14:textId="77777777" w:rsidR="00B90135" w:rsidRDefault="00B90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A47CE" w14:textId="77777777" w:rsidR="00B90135" w:rsidRDefault="00B90135">
      <w:pPr>
        <w:rPr>
          <w:rFonts w:hint="eastAsia"/>
        </w:rPr>
      </w:pPr>
      <w:r>
        <w:rPr>
          <w:rFonts w:hint="eastAsia"/>
        </w:rPr>
        <w:t>练习与注意事项</w:t>
      </w:r>
    </w:p>
    <w:p w14:paraId="696C70D5" w14:textId="77777777" w:rsidR="00B90135" w:rsidRDefault="00B90135">
      <w:pPr>
        <w:rPr>
          <w:rFonts w:hint="eastAsia"/>
        </w:rPr>
      </w:pPr>
      <w:r>
        <w:rPr>
          <w:rFonts w:hint="eastAsia"/>
        </w:rPr>
        <w:t>为了更好地掌握“ei”的发音，可以进行一些专门的练习。例如，可以尝试重复一些包含“ei”的词汇，如“贝（bèi）”、“杯（bēi）”或者“梅（méi）”。在练习时要注意保持呼吸均匀，不要让声音显得过于紧张或松弛。也可以对着镜子观察自己的口型变化，确保动作符合上述描述。</w:t>
      </w:r>
    </w:p>
    <w:p w14:paraId="06B7FC82" w14:textId="77777777" w:rsidR="00B90135" w:rsidRDefault="00B90135">
      <w:pPr>
        <w:rPr>
          <w:rFonts w:hint="eastAsia"/>
        </w:rPr>
      </w:pPr>
    </w:p>
    <w:p w14:paraId="5BFC8DA3" w14:textId="77777777" w:rsidR="00B90135" w:rsidRDefault="00B90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3B77D" w14:textId="77777777" w:rsidR="00B90135" w:rsidRDefault="00B90135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77497116" w14:textId="77777777" w:rsidR="00B90135" w:rsidRDefault="00B90135">
      <w:pPr>
        <w:rPr>
          <w:rFonts w:hint="eastAsia"/>
        </w:rPr>
      </w:pPr>
      <w:r>
        <w:rPr>
          <w:rFonts w:hint="eastAsia"/>
        </w:rPr>
        <w:t>学习者在发“ei”音时可能会遇到几种常见的问题。有些人可能倾向于过早地改变口型，导致/e/和/i/之间的过渡不够平滑；还有些人可能会把“ei”发得过于急促，未能充分展现两个音素的特征。针对这些问题，可以通过慢速重复练习来改进，专注于每个阶段的口型调整，确保每个音都得到正确的表达。</w:t>
      </w:r>
    </w:p>
    <w:p w14:paraId="09C0B78A" w14:textId="77777777" w:rsidR="00B90135" w:rsidRDefault="00B90135">
      <w:pPr>
        <w:rPr>
          <w:rFonts w:hint="eastAsia"/>
        </w:rPr>
      </w:pPr>
    </w:p>
    <w:p w14:paraId="61015644" w14:textId="77777777" w:rsidR="00B90135" w:rsidRDefault="00B90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A7523" w14:textId="77777777" w:rsidR="00B90135" w:rsidRDefault="00B90135">
      <w:pPr>
        <w:rPr>
          <w:rFonts w:hint="eastAsia"/>
        </w:rPr>
      </w:pPr>
      <w:r>
        <w:rPr>
          <w:rFonts w:hint="eastAsia"/>
        </w:rPr>
        <w:t>最后的总结</w:t>
      </w:r>
    </w:p>
    <w:p w14:paraId="4AB976FB" w14:textId="77777777" w:rsidR="00B90135" w:rsidRDefault="00B90135">
      <w:pPr>
        <w:rPr>
          <w:rFonts w:hint="eastAsia"/>
        </w:rPr>
      </w:pPr>
      <w:r>
        <w:rPr>
          <w:rFonts w:hint="eastAsia"/>
        </w:rPr>
        <w:t>“ei”的正确发音是汉语学习中不可或缺的一部分。通过理解发音原理、注意口型变化以及不断地练习，学习者能够逐步提高自己对这一音素的掌握程度。准确的发音不仅有助于交流的有效性，也是对语言美感的一种体现。希望每位学习者都能享受探索汉语发音奥秘的过程，并从中获得乐趣。</w:t>
      </w:r>
    </w:p>
    <w:p w14:paraId="1B867BD4" w14:textId="77777777" w:rsidR="00B90135" w:rsidRDefault="00B90135">
      <w:pPr>
        <w:rPr>
          <w:rFonts w:hint="eastAsia"/>
        </w:rPr>
      </w:pPr>
    </w:p>
    <w:p w14:paraId="4120600E" w14:textId="77777777" w:rsidR="00B90135" w:rsidRDefault="00B90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4E7BA" w14:textId="1149391A" w:rsidR="006964EB" w:rsidRDefault="006964EB"/>
    <w:sectPr w:rsidR="00696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B"/>
    <w:rsid w:val="004F584A"/>
    <w:rsid w:val="006964EB"/>
    <w:rsid w:val="00B9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9387B-71BB-4AF4-ADCC-C745E3ED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4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4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4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4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4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4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4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4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4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4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4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4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4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4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4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4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4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