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35611" w14:textId="77777777" w:rsidR="00ED6E32" w:rsidRDefault="00ED6E32">
      <w:pPr>
        <w:rPr>
          <w:rFonts w:hint="eastAsia"/>
        </w:rPr>
      </w:pPr>
      <w:r>
        <w:rPr>
          <w:rFonts w:hint="eastAsia"/>
        </w:rPr>
        <w:t>Chu Diao Wang 楚悼王</w:t>
      </w:r>
    </w:p>
    <w:p w14:paraId="00C7DBD7" w14:textId="77777777" w:rsidR="00ED6E32" w:rsidRDefault="00ED6E32">
      <w:pPr>
        <w:rPr>
          <w:rFonts w:hint="eastAsia"/>
        </w:rPr>
      </w:pPr>
      <w:r>
        <w:rPr>
          <w:rFonts w:hint="eastAsia"/>
        </w:rPr>
        <w:t xml:space="preserve"> </w:t>
      </w:r>
    </w:p>
    <w:p w14:paraId="32FF02AB" w14:textId="77777777" w:rsidR="00ED6E32" w:rsidRDefault="00ED6E32">
      <w:pPr>
        <w:rPr>
          <w:rFonts w:hint="eastAsia"/>
        </w:rPr>
      </w:pPr>
      <w:r>
        <w:rPr>
          <w:rFonts w:hint="eastAsia"/>
        </w:rPr>
        <w:t>“楚悼王” 的拼音是：Chǔ Dào Wáng。楚悼王，即熊臧，是战国时期楚国的一位重要君主，他在位期间为公元前380年至公元前370年。楚悼王是中国历史上一位较少被提及的君主之一，但他在位期间对楚国的发展有着不可忽视的影响。楚悼王接手的是一个在内部政治纷争和外部诸侯威胁下摇摇欲坠的国家。在他的治理下，楚国经历了一段相对稳定且有所发展的时期。</w:t>
      </w:r>
    </w:p>
    <w:p w14:paraId="76DEF3A0" w14:textId="77777777" w:rsidR="00ED6E32" w:rsidRDefault="00ED6E32">
      <w:pPr>
        <w:rPr>
          <w:rFonts w:hint="eastAsia"/>
        </w:rPr>
      </w:pPr>
    </w:p>
    <w:p w14:paraId="2C636FF1" w14:textId="77777777" w:rsidR="00ED6E32" w:rsidRDefault="00ED6E32">
      <w:pPr>
        <w:rPr>
          <w:rFonts w:hint="eastAsia"/>
        </w:rPr>
      </w:pPr>
      <w:r>
        <w:rPr>
          <w:rFonts w:hint="eastAsia"/>
        </w:rPr>
        <w:t xml:space="preserve"> </w:t>
      </w:r>
    </w:p>
    <w:p w14:paraId="52642938" w14:textId="77777777" w:rsidR="00ED6E32" w:rsidRDefault="00ED6E32">
      <w:pPr>
        <w:rPr>
          <w:rFonts w:hint="eastAsia"/>
        </w:rPr>
      </w:pPr>
      <w:r>
        <w:rPr>
          <w:rFonts w:hint="eastAsia"/>
        </w:rPr>
        <w:t>继位与改革</w:t>
      </w:r>
    </w:p>
    <w:p w14:paraId="528C97E2" w14:textId="77777777" w:rsidR="00ED6E32" w:rsidRDefault="00ED6E32">
      <w:pPr>
        <w:rPr>
          <w:rFonts w:hint="eastAsia"/>
        </w:rPr>
      </w:pPr>
      <w:r>
        <w:rPr>
          <w:rFonts w:hint="eastAsia"/>
        </w:rPr>
        <w:t xml:space="preserve"> </w:t>
      </w:r>
    </w:p>
    <w:p w14:paraId="6CCC0542" w14:textId="77777777" w:rsidR="00ED6E32" w:rsidRDefault="00ED6E32">
      <w:pPr>
        <w:rPr>
          <w:rFonts w:hint="eastAsia"/>
        </w:rPr>
      </w:pPr>
      <w:r>
        <w:rPr>
          <w:rFonts w:hint="eastAsia"/>
        </w:rPr>
        <w:t>楚悼王继位之时，楚国正面临着内忧外患的局面。国内贵族势力庞大，他们拥有自己的武装力量，不时挑战王室权威；而国际上，楚国周边各国虎视眈眈，尤其是秦国的崛起给楚国带来了巨大的压力。面对这样的局面，楚悼王采取了一系列措施以图强盛。他重用吴起等贤能之士进行变法，试图通过加强中央集权、整顿军备来提升国家实力。这些改革措施虽然遭到了部分旧贵族的反对，但在一定程度上改善了楚国的政治和社会状况。</w:t>
      </w:r>
    </w:p>
    <w:p w14:paraId="1E1DA30C" w14:textId="77777777" w:rsidR="00ED6E32" w:rsidRDefault="00ED6E32">
      <w:pPr>
        <w:rPr>
          <w:rFonts w:hint="eastAsia"/>
        </w:rPr>
      </w:pPr>
    </w:p>
    <w:p w14:paraId="3965A73C" w14:textId="77777777" w:rsidR="00ED6E32" w:rsidRDefault="00ED6E32">
      <w:pPr>
        <w:rPr>
          <w:rFonts w:hint="eastAsia"/>
        </w:rPr>
      </w:pPr>
      <w:r>
        <w:rPr>
          <w:rFonts w:hint="eastAsia"/>
        </w:rPr>
        <w:t xml:space="preserve"> </w:t>
      </w:r>
    </w:p>
    <w:p w14:paraId="6516C486" w14:textId="77777777" w:rsidR="00ED6E32" w:rsidRDefault="00ED6E32">
      <w:pPr>
        <w:rPr>
          <w:rFonts w:hint="eastAsia"/>
        </w:rPr>
      </w:pPr>
      <w:r>
        <w:rPr>
          <w:rFonts w:hint="eastAsia"/>
        </w:rPr>
        <w:t>军事成就</w:t>
      </w:r>
    </w:p>
    <w:p w14:paraId="46C4EE89" w14:textId="77777777" w:rsidR="00ED6E32" w:rsidRDefault="00ED6E32">
      <w:pPr>
        <w:rPr>
          <w:rFonts w:hint="eastAsia"/>
        </w:rPr>
      </w:pPr>
      <w:r>
        <w:rPr>
          <w:rFonts w:hint="eastAsia"/>
        </w:rPr>
        <w:t xml:space="preserve"> </w:t>
      </w:r>
    </w:p>
    <w:p w14:paraId="4A6CAC43" w14:textId="77777777" w:rsidR="00ED6E32" w:rsidRDefault="00ED6E32">
      <w:pPr>
        <w:rPr>
          <w:rFonts w:hint="eastAsia"/>
        </w:rPr>
      </w:pPr>
      <w:r>
        <w:rPr>
          <w:rFonts w:hint="eastAsia"/>
        </w:rPr>
        <w:t>在军事方面，楚悼王继续推行吴起的军事改革，强化军队建设，并积极向外扩张领土。他不仅成功地抵御了来自邻国的侵略，还通过一系列的战役扩大了楚国的版图。例如，在南方击败了越国，向北则推进至汉水流域，使得楚国成为当时最为强大的诸侯国之一。楚悼王也重视水利工程的修建，这不仅有利于农业发展，也为军事行动提供了便利条件。</w:t>
      </w:r>
    </w:p>
    <w:p w14:paraId="57888B00" w14:textId="77777777" w:rsidR="00ED6E32" w:rsidRDefault="00ED6E32">
      <w:pPr>
        <w:rPr>
          <w:rFonts w:hint="eastAsia"/>
        </w:rPr>
      </w:pPr>
    </w:p>
    <w:p w14:paraId="17F59E58" w14:textId="77777777" w:rsidR="00ED6E32" w:rsidRDefault="00ED6E32">
      <w:pPr>
        <w:rPr>
          <w:rFonts w:hint="eastAsia"/>
        </w:rPr>
      </w:pPr>
      <w:r>
        <w:rPr>
          <w:rFonts w:hint="eastAsia"/>
        </w:rPr>
        <w:t xml:space="preserve"> </w:t>
      </w:r>
    </w:p>
    <w:p w14:paraId="55E6C75B" w14:textId="77777777" w:rsidR="00ED6E32" w:rsidRDefault="00ED6E32">
      <w:pPr>
        <w:rPr>
          <w:rFonts w:hint="eastAsia"/>
        </w:rPr>
      </w:pPr>
      <w:r>
        <w:rPr>
          <w:rFonts w:hint="eastAsia"/>
        </w:rPr>
        <w:t>文化贡献</w:t>
      </w:r>
    </w:p>
    <w:p w14:paraId="3116B46A" w14:textId="77777777" w:rsidR="00ED6E32" w:rsidRDefault="00ED6E32">
      <w:pPr>
        <w:rPr>
          <w:rFonts w:hint="eastAsia"/>
        </w:rPr>
      </w:pPr>
      <w:r>
        <w:rPr>
          <w:rFonts w:hint="eastAsia"/>
        </w:rPr>
        <w:t xml:space="preserve"> </w:t>
      </w:r>
    </w:p>
    <w:p w14:paraId="4FA5E4F9" w14:textId="77777777" w:rsidR="00ED6E32" w:rsidRDefault="00ED6E32">
      <w:pPr>
        <w:rPr>
          <w:rFonts w:hint="eastAsia"/>
        </w:rPr>
      </w:pPr>
      <w:r>
        <w:rPr>
          <w:rFonts w:hint="eastAsia"/>
        </w:rPr>
        <w:t>除了政治和军事上的作为，楚悼王对于楚国文化的繁荣同样起到了促进作用。他支持学术研究，吸引了许多学者来到郢都（今湖北江陵），形成了一个文化交流和思想碰撞的中心。这一时期的楚国文学艺术呈现出百花齐放的局面，诗歌、音乐、绘画等领域都有显著成就。楚悼王还下令编纂《左传》，这部历史著作对中国古代史学产生了深远影响。</w:t>
      </w:r>
    </w:p>
    <w:p w14:paraId="0D6C37EC" w14:textId="77777777" w:rsidR="00ED6E32" w:rsidRDefault="00ED6E32">
      <w:pPr>
        <w:rPr>
          <w:rFonts w:hint="eastAsia"/>
        </w:rPr>
      </w:pPr>
    </w:p>
    <w:p w14:paraId="16C2B85C" w14:textId="77777777" w:rsidR="00ED6E32" w:rsidRDefault="00ED6E32">
      <w:pPr>
        <w:rPr>
          <w:rFonts w:hint="eastAsia"/>
        </w:rPr>
      </w:pPr>
      <w:r>
        <w:rPr>
          <w:rFonts w:hint="eastAsia"/>
        </w:rPr>
        <w:t xml:space="preserve"> </w:t>
      </w:r>
    </w:p>
    <w:p w14:paraId="4C5AFCEE" w14:textId="77777777" w:rsidR="00ED6E32" w:rsidRDefault="00ED6E32">
      <w:pPr>
        <w:rPr>
          <w:rFonts w:hint="eastAsia"/>
        </w:rPr>
      </w:pPr>
      <w:r>
        <w:rPr>
          <w:rFonts w:hint="eastAsia"/>
        </w:rPr>
        <w:t>逝世与遗产</w:t>
      </w:r>
    </w:p>
    <w:p w14:paraId="55670DA4" w14:textId="77777777" w:rsidR="00ED6E32" w:rsidRDefault="00ED6E32">
      <w:pPr>
        <w:rPr>
          <w:rFonts w:hint="eastAsia"/>
        </w:rPr>
      </w:pPr>
      <w:r>
        <w:rPr>
          <w:rFonts w:hint="eastAsia"/>
        </w:rPr>
        <w:t xml:space="preserve"> </w:t>
      </w:r>
    </w:p>
    <w:p w14:paraId="0B59C62C" w14:textId="77777777" w:rsidR="00ED6E32" w:rsidRDefault="00ED6E32">
      <w:pPr>
        <w:rPr>
          <w:rFonts w:hint="eastAsia"/>
        </w:rPr>
      </w:pPr>
      <w:r>
        <w:rPr>
          <w:rFonts w:hint="eastAsia"/>
        </w:rPr>
        <w:t>尽管楚悼王在位时间不长，但他所实施的各项政策以及取得的成绩却为后来者奠定了坚实的基础。不幸的是，楚悼王于公元前370年去世，结束了其短暂而充满变革的一生。然而，他的改革理念及其对楚国的贡献并没有随着他的离去而消失，相反，它们成为了后世统治者学习和借鉴的对象。楚悼王留下的不仅是物质上的财富，更重要的是精神上的遗产——勇于变革、敢于创新的精神。</w:t>
      </w:r>
    </w:p>
    <w:p w14:paraId="3918539A" w14:textId="77777777" w:rsidR="00ED6E32" w:rsidRDefault="00ED6E32">
      <w:pPr>
        <w:rPr>
          <w:rFonts w:hint="eastAsia"/>
        </w:rPr>
      </w:pPr>
    </w:p>
    <w:p w14:paraId="7F313DF1" w14:textId="77777777" w:rsidR="00ED6E32" w:rsidRDefault="00ED6E32">
      <w:pPr>
        <w:rPr>
          <w:rFonts w:hint="eastAsia"/>
        </w:rPr>
      </w:pPr>
      <w:r>
        <w:rPr>
          <w:rFonts w:hint="eastAsia"/>
        </w:rPr>
        <w:t>本文是由每日作文网(2345lzwz.com)为大家创作</w:t>
      </w:r>
    </w:p>
    <w:p w14:paraId="566FC536" w14:textId="754BFCE1" w:rsidR="00DC73FF" w:rsidRDefault="00DC73FF"/>
    <w:sectPr w:rsidR="00DC73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3FF"/>
    <w:rsid w:val="004F584A"/>
    <w:rsid w:val="00DC73FF"/>
    <w:rsid w:val="00ED6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F46651-9791-4293-98BF-542B4BD42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73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73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73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73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73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73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73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73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73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73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73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73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73FF"/>
    <w:rPr>
      <w:rFonts w:cstheme="majorBidi"/>
      <w:color w:val="2F5496" w:themeColor="accent1" w:themeShade="BF"/>
      <w:sz w:val="28"/>
      <w:szCs w:val="28"/>
    </w:rPr>
  </w:style>
  <w:style w:type="character" w:customStyle="1" w:styleId="50">
    <w:name w:val="标题 5 字符"/>
    <w:basedOn w:val="a0"/>
    <w:link w:val="5"/>
    <w:uiPriority w:val="9"/>
    <w:semiHidden/>
    <w:rsid w:val="00DC73FF"/>
    <w:rPr>
      <w:rFonts w:cstheme="majorBidi"/>
      <w:color w:val="2F5496" w:themeColor="accent1" w:themeShade="BF"/>
      <w:sz w:val="24"/>
    </w:rPr>
  </w:style>
  <w:style w:type="character" w:customStyle="1" w:styleId="60">
    <w:name w:val="标题 6 字符"/>
    <w:basedOn w:val="a0"/>
    <w:link w:val="6"/>
    <w:uiPriority w:val="9"/>
    <w:semiHidden/>
    <w:rsid w:val="00DC73FF"/>
    <w:rPr>
      <w:rFonts w:cstheme="majorBidi"/>
      <w:b/>
      <w:bCs/>
      <w:color w:val="2F5496" w:themeColor="accent1" w:themeShade="BF"/>
    </w:rPr>
  </w:style>
  <w:style w:type="character" w:customStyle="1" w:styleId="70">
    <w:name w:val="标题 7 字符"/>
    <w:basedOn w:val="a0"/>
    <w:link w:val="7"/>
    <w:uiPriority w:val="9"/>
    <w:semiHidden/>
    <w:rsid w:val="00DC73FF"/>
    <w:rPr>
      <w:rFonts w:cstheme="majorBidi"/>
      <w:b/>
      <w:bCs/>
      <w:color w:val="595959" w:themeColor="text1" w:themeTint="A6"/>
    </w:rPr>
  </w:style>
  <w:style w:type="character" w:customStyle="1" w:styleId="80">
    <w:name w:val="标题 8 字符"/>
    <w:basedOn w:val="a0"/>
    <w:link w:val="8"/>
    <w:uiPriority w:val="9"/>
    <w:semiHidden/>
    <w:rsid w:val="00DC73FF"/>
    <w:rPr>
      <w:rFonts w:cstheme="majorBidi"/>
      <w:color w:val="595959" w:themeColor="text1" w:themeTint="A6"/>
    </w:rPr>
  </w:style>
  <w:style w:type="character" w:customStyle="1" w:styleId="90">
    <w:name w:val="标题 9 字符"/>
    <w:basedOn w:val="a0"/>
    <w:link w:val="9"/>
    <w:uiPriority w:val="9"/>
    <w:semiHidden/>
    <w:rsid w:val="00DC73FF"/>
    <w:rPr>
      <w:rFonts w:eastAsiaTheme="majorEastAsia" w:cstheme="majorBidi"/>
      <w:color w:val="595959" w:themeColor="text1" w:themeTint="A6"/>
    </w:rPr>
  </w:style>
  <w:style w:type="paragraph" w:styleId="a3">
    <w:name w:val="Title"/>
    <w:basedOn w:val="a"/>
    <w:next w:val="a"/>
    <w:link w:val="a4"/>
    <w:uiPriority w:val="10"/>
    <w:qFormat/>
    <w:rsid w:val="00DC73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73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73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73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73FF"/>
    <w:pPr>
      <w:spacing w:before="160"/>
      <w:jc w:val="center"/>
    </w:pPr>
    <w:rPr>
      <w:i/>
      <w:iCs/>
      <w:color w:val="404040" w:themeColor="text1" w:themeTint="BF"/>
    </w:rPr>
  </w:style>
  <w:style w:type="character" w:customStyle="1" w:styleId="a8">
    <w:name w:val="引用 字符"/>
    <w:basedOn w:val="a0"/>
    <w:link w:val="a7"/>
    <w:uiPriority w:val="29"/>
    <w:rsid w:val="00DC73FF"/>
    <w:rPr>
      <w:i/>
      <w:iCs/>
      <w:color w:val="404040" w:themeColor="text1" w:themeTint="BF"/>
    </w:rPr>
  </w:style>
  <w:style w:type="paragraph" w:styleId="a9">
    <w:name w:val="List Paragraph"/>
    <w:basedOn w:val="a"/>
    <w:uiPriority w:val="34"/>
    <w:qFormat/>
    <w:rsid w:val="00DC73FF"/>
    <w:pPr>
      <w:ind w:left="720"/>
      <w:contextualSpacing/>
    </w:pPr>
  </w:style>
  <w:style w:type="character" w:styleId="aa">
    <w:name w:val="Intense Emphasis"/>
    <w:basedOn w:val="a0"/>
    <w:uiPriority w:val="21"/>
    <w:qFormat/>
    <w:rsid w:val="00DC73FF"/>
    <w:rPr>
      <w:i/>
      <w:iCs/>
      <w:color w:val="2F5496" w:themeColor="accent1" w:themeShade="BF"/>
    </w:rPr>
  </w:style>
  <w:style w:type="paragraph" w:styleId="ab">
    <w:name w:val="Intense Quote"/>
    <w:basedOn w:val="a"/>
    <w:next w:val="a"/>
    <w:link w:val="ac"/>
    <w:uiPriority w:val="30"/>
    <w:qFormat/>
    <w:rsid w:val="00DC73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73FF"/>
    <w:rPr>
      <w:i/>
      <w:iCs/>
      <w:color w:val="2F5496" w:themeColor="accent1" w:themeShade="BF"/>
    </w:rPr>
  </w:style>
  <w:style w:type="character" w:styleId="ad">
    <w:name w:val="Intense Reference"/>
    <w:basedOn w:val="a0"/>
    <w:uiPriority w:val="32"/>
    <w:qFormat/>
    <w:rsid w:val="00DC73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2025-06-11T02:56:00Z</dcterms:created>
  <dcterms:modified xsi:type="dcterms:W3CDTF">2025-06-11T02:56:00Z</dcterms:modified>
</cp:coreProperties>
</file>