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36BF" w14:textId="77777777" w:rsidR="001A7C25" w:rsidRDefault="001A7C25">
      <w:pPr>
        <w:rPr>
          <w:rFonts w:hint="eastAsia"/>
        </w:rPr>
      </w:pPr>
      <w:r>
        <w:rPr>
          <w:rFonts w:hint="eastAsia"/>
        </w:rPr>
        <w:t>ge: 探索拼音“格”的多面性</w:t>
      </w:r>
    </w:p>
    <w:p w14:paraId="221252D3" w14:textId="77777777" w:rsidR="001A7C25" w:rsidRDefault="001A7C25">
      <w:pPr>
        <w:rPr>
          <w:rFonts w:hint="eastAsia"/>
        </w:rPr>
      </w:pPr>
      <w:r>
        <w:rPr>
          <w:rFonts w:hint="eastAsia"/>
        </w:rPr>
        <w:t>“格式” 的 “格” 的拼音是：gé。在汉语的广袤世界里，“格”（gé）作为拼音的一部分，承载着丰富的语言意义。它不仅仅是一个简单的音节，更是连接古今、沟通中外的文化桥梁。“格”字的发音清脆响亮，犹如敲响了中国文化宝库的大门，让我们一探其中深邃的知识与智慧。</w:t>
      </w:r>
    </w:p>
    <w:p w14:paraId="0620EEB0" w14:textId="77777777" w:rsidR="001A7C25" w:rsidRDefault="001A7C25">
      <w:pPr>
        <w:rPr>
          <w:rFonts w:hint="eastAsia"/>
        </w:rPr>
      </w:pPr>
    </w:p>
    <w:p w14:paraId="745E73F2" w14:textId="77777777" w:rsidR="001A7C25" w:rsidRDefault="001A7C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8E0D9" w14:textId="77777777" w:rsidR="001A7C25" w:rsidRDefault="001A7C25">
      <w:pPr>
        <w:rPr>
          <w:rFonts w:hint="eastAsia"/>
        </w:rPr>
      </w:pPr>
      <w:r>
        <w:rPr>
          <w:rFonts w:hint="eastAsia"/>
        </w:rPr>
        <w:t>从历史的角度看“格”</w:t>
      </w:r>
    </w:p>
    <w:p w14:paraId="4B72D408" w14:textId="77777777" w:rsidR="001A7C25" w:rsidRDefault="001A7C25">
      <w:pPr>
        <w:rPr>
          <w:rFonts w:hint="eastAsia"/>
        </w:rPr>
      </w:pPr>
      <w:r>
        <w:rPr>
          <w:rFonts w:hint="eastAsia"/>
        </w:rPr>
        <w:t>追溯到古代，“格”有着深厚的背景和演变。它在不同的朝代中经历了诸多变化，从甲骨文时期的象形符号逐渐演变为如今我们所熟知的汉字形式。在这个过程中，“格”不仅保留了自己的独特魅力，还融合了不同时期的文化元素，成为研究中国文字发展不可或缺的一环。</w:t>
      </w:r>
    </w:p>
    <w:p w14:paraId="32EC55C0" w14:textId="77777777" w:rsidR="001A7C25" w:rsidRDefault="001A7C25">
      <w:pPr>
        <w:rPr>
          <w:rFonts w:hint="eastAsia"/>
        </w:rPr>
      </w:pPr>
    </w:p>
    <w:p w14:paraId="092EA6E4" w14:textId="77777777" w:rsidR="001A7C25" w:rsidRDefault="001A7C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8E8CC" w14:textId="77777777" w:rsidR="001A7C25" w:rsidRDefault="001A7C25">
      <w:pPr>
        <w:rPr>
          <w:rFonts w:hint="eastAsia"/>
        </w:rPr>
      </w:pPr>
      <w:r>
        <w:rPr>
          <w:rFonts w:hint="eastAsia"/>
        </w:rPr>
        <w:t>“格”在现代社会中的角色</w:t>
      </w:r>
    </w:p>
    <w:p w14:paraId="7ED16A73" w14:textId="77777777" w:rsidR="001A7C25" w:rsidRDefault="001A7C25">
      <w:pPr>
        <w:rPr>
          <w:rFonts w:hint="eastAsia"/>
        </w:rPr>
      </w:pPr>
      <w:r>
        <w:rPr>
          <w:rFonts w:hint="eastAsia"/>
        </w:rPr>
        <w:t>步入现代社会，“格”依旧活跃于我们的日常生活之中。它是学生学习汉语拼音时最先接触的基础之一，也是对外汉语教学中的重要组成部分。无论是书写规范还是口语表达，“格”都扮演着传递准确信息的关键角色。在计算机编码领域，“格”的拼音表示也起到了不可忽视的作用，为数字化时代的信息交流提供了坚实保障。</w:t>
      </w:r>
    </w:p>
    <w:p w14:paraId="343C87C3" w14:textId="77777777" w:rsidR="001A7C25" w:rsidRDefault="001A7C25">
      <w:pPr>
        <w:rPr>
          <w:rFonts w:hint="eastAsia"/>
        </w:rPr>
      </w:pPr>
    </w:p>
    <w:p w14:paraId="25748090" w14:textId="77777777" w:rsidR="001A7C25" w:rsidRDefault="001A7C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104E1" w14:textId="77777777" w:rsidR="001A7C25" w:rsidRDefault="001A7C25">
      <w:pPr>
        <w:rPr>
          <w:rFonts w:hint="eastAsia"/>
        </w:rPr>
      </w:pPr>
      <w:r>
        <w:rPr>
          <w:rFonts w:hint="eastAsia"/>
        </w:rPr>
        <w:t>文化内涵：超越声音的意义</w:t>
      </w:r>
    </w:p>
    <w:p w14:paraId="5C364A4E" w14:textId="77777777" w:rsidR="001A7C25" w:rsidRDefault="001A7C25">
      <w:pPr>
        <w:rPr>
          <w:rFonts w:hint="eastAsia"/>
        </w:rPr>
      </w:pPr>
      <w:r>
        <w:rPr>
          <w:rFonts w:hint="eastAsia"/>
        </w:rPr>
        <w:t>除了作为拼音单位外，“格”还蕴含着深刻的文化寓意。在中国传统文化里，“格物致知”强调通过观察事物的本质来获取知识；而“人格”则指向个人品德修养的高度。因此，“格”不仅是语音上的一个点，更象征着人们对真理追求的精神境界。</w:t>
      </w:r>
    </w:p>
    <w:p w14:paraId="4A065D26" w14:textId="77777777" w:rsidR="001A7C25" w:rsidRDefault="001A7C25">
      <w:pPr>
        <w:rPr>
          <w:rFonts w:hint="eastAsia"/>
        </w:rPr>
      </w:pPr>
    </w:p>
    <w:p w14:paraId="641287CC" w14:textId="77777777" w:rsidR="001A7C25" w:rsidRDefault="001A7C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314C6" w14:textId="77777777" w:rsidR="001A7C25" w:rsidRDefault="001A7C25">
      <w:pPr>
        <w:rPr>
          <w:rFonts w:hint="eastAsia"/>
        </w:rPr>
      </w:pPr>
      <w:r>
        <w:rPr>
          <w:rFonts w:hint="eastAsia"/>
        </w:rPr>
        <w:t>国际视野下的“格”</w:t>
      </w:r>
    </w:p>
    <w:p w14:paraId="3302EE75" w14:textId="77777777" w:rsidR="001A7C25" w:rsidRDefault="001A7C25">
      <w:pPr>
        <w:rPr>
          <w:rFonts w:hint="eastAsia"/>
        </w:rPr>
      </w:pPr>
      <w:r>
        <w:rPr>
          <w:rFonts w:hint="eastAsia"/>
        </w:rPr>
        <w:t>随着全球化进程加快，“格”及其背后代表的中华文化正走向世界舞台。越来越多外国友人开始学习中文，并对包含“格”在内的汉语拼音产生浓厚兴趣。这不仅促进了语言之间的相互理解，也为不同文化间的交流搭建起了新的平台。</w:t>
      </w:r>
    </w:p>
    <w:p w14:paraId="4078FC3A" w14:textId="77777777" w:rsidR="001A7C25" w:rsidRDefault="001A7C25">
      <w:pPr>
        <w:rPr>
          <w:rFonts w:hint="eastAsia"/>
        </w:rPr>
      </w:pPr>
    </w:p>
    <w:p w14:paraId="1A51F144" w14:textId="77777777" w:rsidR="001A7C25" w:rsidRDefault="001A7C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1A458" w14:textId="77777777" w:rsidR="001A7C25" w:rsidRDefault="001A7C25">
      <w:pPr>
        <w:rPr>
          <w:rFonts w:hint="eastAsia"/>
        </w:rPr>
      </w:pPr>
      <w:r>
        <w:rPr>
          <w:rFonts w:hint="eastAsia"/>
        </w:rPr>
        <w:t>最后的总结：聆听“格”的回响</w:t>
      </w:r>
    </w:p>
    <w:p w14:paraId="70351FCF" w14:textId="77777777" w:rsidR="001A7C25" w:rsidRDefault="001A7C25">
      <w:pPr>
        <w:rPr>
          <w:rFonts w:hint="eastAsia"/>
        </w:rPr>
      </w:pPr>
      <w:r>
        <w:rPr>
          <w:rFonts w:hint="eastAsia"/>
        </w:rPr>
        <w:t>“gé”这个小小的拼音字母，却是中华文化宝库中一颗璀璨明珠。它见证了历史变迁，参与现代生活，并且跨越国界传播开来。当我们再次发出这个美妙的声音时，不妨思考一下它所承载的历史记忆与未来希望吧。</w:t>
      </w:r>
    </w:p>
    <w:p w14:paraId="73E69AF4" w14:textId="77777777" w:rsidR="001A7C25" w:rsidRDefault="001A7C25">
      <w:pPr>
        <w:rPr>
          <w:rFonts w:hint="eastAsia"/>
        </w:rPr>
      </w:pPr>
    </w:p>
    <w:p w14:paraId="7DB405C3" w14:textId="77777777" w:rsidR="001A7C25" w:rsidRDefault="001A7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F97AA" w14:textId="70D38576" w:rsidR="009244AA" w:rsidRDefault="009244AA"/>
    <w:sectPr w:rsidR="0092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AA"/>
    <w:rsid w:val="001A7C25"/>
    <w:rsid w:val="009244A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A0C12-76B5-4322-8EC1-A3BC977A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