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5D56" w14:textId="77777777" w:rsidR="00EC3D13" w:rsidRDefault="00EC3D13">
      <w:pPr>
        <w:rPr>
          <w:rFonts w:hint="eastAsia"/>
        </w:rPr>
      </w:pPr>
      <w:r>
        <w:rPr>
          <w:rFonts w:hint="eastAsia"/>
        </w:rPr>
        <w:t>杈的拼音与组词</w:t>
      </w:r>
    </w:p>
    <w:p w14:paraId="34F3D320" w14:textId="77777777" w:rsidR="00EC3D13" w:rsidRDefault="00EC3D13">
      <w:pPr>
        <w:rPr>
          <w:rFonts w:hint="eastAsia"/>
        </w:rPr>
      </w:pPr>
      <w:r>
        <w:rPr>
          <w:rFonts w:hint="eastAsia"/>
        </w:rPr>
        <w:t>在汉语的广袤天地中，每一个字符都像是一个故事的开端。今天我们要讲述的是“杈”这个字，它虽然不是我们日常交流中的主角，但也有着独特的韵味和意义。</w:t>
      </w:r>
    </w:p>
    <w:p w14:paraId="115FECDD" w14:textId="77777777" w:rsidR="00EC3D13" w:rsidRDefault="00EC3D13">
      <w:pPr>
        <w:rPr>
          <w:rFonts w:hint="eastAsia"/>
        </w:rPr>
      </w:pPr>
    </w:p>
    <w:p w14:paraId="52DF924F" w14:textId="77777777" w:rsidR="00EC3D13" w:rsidRDefault="00EC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50361" w14:textId="77777777" w:rsidR="00EC3D13" w:rsidRDefault="00EC3D13">
      <w:pPr>
        <w:rPr>
          <w:rFonts w:hint="eastAsia"/>
        </w:rPr>
      </w:pPr>
      <w:r>
        <w:rPr>
          <w:rFonts w:hint="eastAsia"/>
        </w:rPr>
        <w:t>拼音：查探发音的秘密</w:t>
      </w:r>
    </w:p>
    <w:p w14:paraId="1D9B2917" w14:textId="77777777" w:rsidR="00EC3D13" w:rsidRDefault="00EC3D13">
      <w:pPr>
        <w:rPr>
          <w:rFonts w:hint="eastAsia"/>
        </w:rPr>
      </w:pPr>
      <w:r>
        <w:rPr>
          <w:rFonts w:hint="eastAsia"/>
        </w:rPr>
        <w:t>“杈”的拼音是 chà，它属于四声调。当我们发出这个音时，舌尖轻轻触碰上颚，然后快速滑开，声音从喉咙深处涌出，带着一种轻快而短促的感觉。汉字的拼音不仅是发音的指南，更是连接古今语音变迁的桥梁。通过拼音，我们可以更准确地掌握每个汉字的读音，也能更好地理解汉字背后的文化内涵。</w:t>
      </w:r>
    </w:p>
    <w:p w14:paraId="3C85E92E" w14:textId="77777777" w:rsidR="00EC3D13" w:rsidRDefault="00EC3D13">
      <w:pPr>
        <w:rPr>
          <w:rFonts w:hint="eastAsia"/>
        </w:rPr>
      </w:pPr>
    </w:p>
    <w:p w14:paraId="15A88C8F" w14:textId="77777777" w:rsidR="00EC3D13" w:rsidRDefault="00EC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91EC0" w14:textId="77777777" w:rsidR="00EC3D13" w:rsidRDefault="00EC3D13">
      <w:pPr>
        <w:rPr>
          <w:rFonts w:hint="eastAsia"/>
        </w:rPr>
      </w:pPr>
      <w:r>
        <w:rPr>
          <w:rFonts w:hint="eastAsia"/>
        </w:rPr>
        <w:t>组词：探索词语的组合艺术</w:t>
      </w:r>
    </w:p>
    <w:p w14:paraId="10CF8A04" w14:textId="77777777" w:rsidR="00EC3D13" w:rsidRDefault="00EC3D13">
      <w:pPr>
        <w:rPr>
          <w:rFonts w:hint="eastAsia"/>
        </w:rPr>
      </w:pPr>
      <w:r>
        <w:rPr>
          <w:rFonts w:hint="eastAsia"/>
        </w:rPr>
        <w:t>汉字的魅力在于它们之间无穷无尽的组合可能性。“杈”作为其中一个成员，同样参与到了这奇妙的语言游戏中。它可以和其他汉字组成不同的词汇，为我们的语言表达增添了丰富的色彩。例如，“树杈”，这个词描绘了树枝分叉的地方，就像树的生命之手向着天空伸展；还有“杈子”，指的是用来辅助行走或工作的工具，如农具里的杈，或是帮助人们跨越障碍的辅助器具。</w:t>
      </w:r>
    </w:p>
    <w:p w14:paraId="48734588" w14:textId="77777777" w:rsidR="00EC3D13" w:rsidRDefault="00EC3D13">
      <w:pPr>
        <w:rPr>
          <w:rFonts w:hint="eastAsia"/>
        </w:rPr>
      </w:pPr>
    </w:p>
    <w:p w14:paraId="5CF257D5" w14:textId="77777777" w:rsidR="00EC3D13" w:rsidRDefault="00EC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83B5F" w14:textId="77777777" w:rsidR="00EC3D13" w:rsidRDefault="00EC3D13">
      <w:pPr>
        <w:rPr>
          <w:rFonts w:hint="eastAsia"/>
        </w:rPr>
      </w:pPr>
      <w:r>
        <w:rPr>
          <w:rFonts w:hint="eastAsia"/>
        </w:rPr>
        <w:t>语境中的应用：赋予生命的意义</w:t>
      </w:r>
    </w:p>
    <w:p w14:paraId="51E9924D" w14:textId="77777777" w:rsidR="00EC3D13" w:rsidRDefault="00EC3D13">
      <w:pPr>
        <w:rPr>
          <w:rFonts w:hint="eastAsia"/>
        </w:rPr>
      </w:pPr>
      <w:r>
        <w:rPr>
          <w:rFonts w:hint="eastAsia"/>
        </w:rPr>
        <w:t>在具体的语境中使用“杈”及其组成的词语，可以让我们感受到更加生动鲜活的画面。比如，在描写自然景色的时候，可以说：“春天来临，每棵树杈都挂满了新绿的嫩芽。”这样的描述不仅传达了季节的变化，也让人仿佛看到了一幅生机勃勃的画卷。而在叙述乡村生活时，“老农手持杈子，熟练地翻晒着丰收的稻谷。”这句话则把读者带入了一个充满劳作气息的田园场景。</w:t>
      </w:r>
    </w:p>
    <w:p w14:paraId="40469D7A" w14:textId="77777777" w:rsidR="00EC3D13" w:rsidRDefault="00EC3D13">
      <w:pPr>
        <w:rPr>
          <w:rFonts w:hint="eastAsia"/>
        </w:rPr>
      </w:pPr>
    </w:p>
    <w:p w14:paraId="50CE554F" w14:textId="77777777" w:rsidR="00EC3D13" w:rsidRDefault="00EC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DBBCE" w14:textId="77777777" w:rsidR="00EC3D13" w:rsidRDefault="00EC3D13">
      <w:pPr>
        <w:rPr>
          <w:rFonts w:hint="eastAsia"/>
        </w:rPr>
      </w:pPr>
      <w:r>
        <w:rPr>
          <w:rFonts w:hint="eastAsia"/>
        </w:rPr>
        <w:t>文化含义：传统智慧的传承</w:t>
      </w:r>
    </w:p>
    <w:p w14:paraId="3F648BC6" w14:textId="77777777" w:rsidR="00EC3D13" w:rsidRDefault="00EC3D13">
      <w:pPr>
        <w:rPr>
          <w:rFonts w:hint="eastAsia"/>
        </w:rPr>
      </w:pPr>
      <w:r>
        <w:rPr>
          <w:rFonts w:hint="eastAsia"/>
        </w:rPr>
        <w:t>在中国传统文化里，“杈”所代表的概念有着深刻的象征意义。树杈往往被视为分支、扩展的象征，寓意着事物的发展和变化。作为一种农耕工具的杈子，则体现了古人对自然规律的理解以及顺应自然进行生产的智慧。这些文化元素通过一代又一代人的口耳相传，被融入到现代生活的点滴之中。</w:t>
      </w:r>
    </w:p>
    <w:p w14:paraId="0088B89F" w14:textId="77777777" w:rsidR="00EC3D13" w:rsidRDefault="00EC3D13">
      <w:pPr>
        <w:rPr>
          <w:rFonts w:hint="eastAsia"/>
        </w:rPr>
      </w:pPr>
    </w:p>
    <w:p w14:paraId="03D258A7" w14:textId="77777777" w:rsidR="00EC3D13" w:rsidRDefault="00EC3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CEA10" w14:textId="77777777" w:rsidR="00EC3D13" w:rsidRDefault="00EC3D13">
      <w:pPr>
        <w:rPr>
          <w:rFonts w:hint="eastAsia"/>
        </w:rPr>
      </w:pPr>
      <w:r>
        <w:rPr>
          <w:rFonts w:hint="eastAsia"/>
        </w:rPr>
        <w:t>总结：小小汉字，大千世界</w:t>
      </w:r>
    </w:p>
    <w:p w14:paraId="17534468" w14:textId="77777777" w:rsidR="00EC3D13" w:rsidRDefault="00EC3D13">
      <w:pPr>
        <w:rPr>
          <w:rFonts w:hint="eastAsia"/>
        </w:rPr>
      </w:pPr>
      <w:r>
        <w:rPr>
          <w:rFonts w:hint="eastAsia"/>
        </w:rPr>
        <w:t>通过对“杈”字的拼音学习、组词探索以及其在不同语境下的应用分析，我们不难发现，即使是看似简单的汉字，也蕴含着深厚的文化底蕴和无限的创意空间。每一个汉字都是打开中华文化宝库的一把钥匙，带领我们领略其中的博大精深。</w:t>
      </w:r>
    </w:p>
    <w:p w14:paraId="302317FB" w14:textId="77777777" w:rsidR="00EC3D13" w:rsidRDefault="00EC3D13">
      <w:pPr>
        <w:rPr>
          <w:rFonts w:hint="eastAsia"/>
        </w:rPr>
      </w:pPr>
    </w:p>
    <w:p w14:paraId="55D74A63" w14:textId="77777777" w:rsidR="00EC3D13" w:rsidRDefault="00EC3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0835E" w14:textId="4D5BCD14" w:rsidR="00841B35" w:rsidRDefault="00841B35"/>
    <w:sectPr w:rsidR="0084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35"/>
    <w:rsid w:val="004F584A"/>
    <w:rsid w:val="00841B35"/>
    <w:rsid w:val="00EC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E5DAE-B14F-4833-8B38-455561B6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