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5F2C34" w14:textId="77777777" w:rsidR="00C92E7E" w:rsidRDefault="00C92E7E">
      <w:pPr>
        <w:rPr>
          <w:rFonts w:hint="eastAsia"/>
        </w:rPr>
      </w:pPr>
      <w:r>
        <w:rPr>
          <w:rFonts w:hint="eastAsia"/>
        </w:rPr>
        <w:t>Caó shì sān jié 曹氏三杰</w:t>
      </w:r>
    </w:p>
    <w:p w14:paraId="67975C43" w14:textId="77777777" w:rsidR="00C92E7E" w:rsidRDefault="00C92E7E">
      <w:pPr>
        <w:rPr>
          <w:rFonts w:hint="eastAsia"/>
        </w:rPr>
      </w:pPr>
      <w:r>
        <w:rPr>
          <w:rFonts w:hint="eastAsia"/>
        </w:rPr>
        <w:t>在中国历史上，“曹氏三杰”通常指的是三国时期魏国的奠基者曹操及其两个儿子曹丕、曹植。这三位人物不仅在政治和军事上有着重要的地位，同时也在文学艺术方面展现了非凡的才华，对后世产生了深远的影响。</w:t>
      </w:r>
    </w:p>
    <w:p w14:paraId="13474C22" w14:textId="77777777" w:rsidR="00C92E7E" w:rsidRDefault="00C92E7E">
      <w:pPr>
        <w:rPr>
          <w:rFonts w:hint="eastAsia"/>
        </w:rPr>
      </w:pPr>
    </w:p>
    <w:p w14:paraId="0FE755AA" w14:textId="77777777" w:rsidR="00C92E7E" w:rsidRDefault="00C92E7E">
      <w:pPr>
        <w:rPr>
          <w:rFonts w:hint="eastAsia"/>
        </w:rPr>
      </w:pPr>
      <w:r>
        <w:rPr>
          <w:rFonts w:hint="eastAsia"/>
        </w:rPr>
        <w:t xml:space="preserve"> </w:t>
      </w:r>
    </w:p>
    <w:p w14:paraId="54020599" w14:textId="77777777" w:rsidR="00C92E7E" w:rsidRDefault="00C92E7E">
      <w:pPr>
        <w:rPr>
          <w:rFonts w:hint="eastAsia"/>
        </w:rPr>
      </w:pPr>
      <w:r>
        <w:rPr>
          <w:rFonts w:hint="eastAsia"/>
        </w:rPr>
        <w:t>曹操 Cáo Cāo</w:t>
      </w:r>
    </w:p>
    <w:p w14:paraId="67273A63" w14:textId="77777777" w:rsidR="00C92E7E" w:rsidRDefault="00C92E7E">
      <w:pPr>
        <w:rPr>
          <w:rFonts w:hint="eastAsia"/>
        </w:rPr>
      </w:pPr>
      <w:r>
        <w:rPr>
          <w:rFonts w:hint="eastAsia"/>
        </w:rPr>
        <w:t>曹操（155年－220年3月15日），字孟德，小字阿瞒，沛国谯县（今安徽亳州）人，是东汉末年的杰出政治家、军事家和诗人。作为一位雄才大略的政治领袖，他通过一系列战争统一了中国北方，并建立了魏国的基础。曹操善于用人，招揽了大量的人才为己所用；在经济上实行屯田制，促进了农业的发展；文化上推崇儒学，又提倡文学创作。他的诗歌风格豪放悲壮，代表作有《观沧海》、《龟虽寿》等。</w:t>
      </w:r>
    </w:p>
    <w:p w14:paraId="4BE3B5B6" w14:textId="77777777" w:rsidR="00C92E7E" w:rsidRDefault="00C92E7E">
      <w:pPr>
        <w:rPr>
          <w:rFonts w:hint="eastAsia"/>
        </w:rPr>
      </w:pPr>
    </w:p>
    <w:p w14:paraId="2C1099EF" w14:textId="77777777" w:rsidR="00C92E7E" w:rsidRDefault="00C92E7E">
      <w:pPr>
        <w:rPr>
          <w:rFonts w:hint="eastAsia"/>
        </w:rPr>
      </w:pPr>
      <w:r>
        <w:rPr>
          <w:rFonts w:hint="eastAsia"/>
        </w:rPr>
        <w:t xml:space="preserve"> </w:t>
      </w:r>
    </w:p>
    <w:p w14:paraId="3491BF80" w14:textId="77777777" w:rsidR="00C92E7E" w:rsidRDefault="00C92E7E">
      <w:pPr>
        <w:rPr>
          <w:rFonts w:hint="eastAsia"/>
        </w:rPr>
      </w:pPr>
      <w:r>
        <w:rPr>
          <w:rFonts w:hint="eastAsia"/>
        </w:rPr>
        <w:t>曹丕 Cáo Pī</w:t>
      </w:r>
    </w:p>
    <w:p w14:paraId="1955EF28" w14:textId="77777777" w:rsidR="00C92E7E" w:rsidRDefault="00C92E7E">
      <w:pPr>
        <w:rPr>
          <w:rFonts w:hint="eastAsia"/>
        </w:rPr>
      </w:pPr>
      <w:r>
        <w:rPr>
          <w:rFonts w:hint="eastAsia"/>
        </w:rPr>
        <w:t>曹丕（187年冬－226年6月29日），字子桓，是曹操的次子，后来成为魏文帝，是中国历史上著名的文学评论家。他在位期间，正式确立了九品中正制这一选官制度，加强中央集权。曹丕本人也是一位出色的诗人，其作品如《燕歌行》被认为是现存最早的七言诗之一。他还编撰了《典论》，其中包含了对中国古代文学的评价，对后世文学批评理论有所贡献。</w:t>
      </w:r>
    </w:p>
    <w:p w14:paraId="627F3DBC" w14:textId="77777777" w:rsidR="00C92E7E" w:rsidRDefault="00C92E7E">
      <w:pPr>
        <w:rPr>
          <w:rFonts w:hint="eastAsia"/>
        </w:rPr>
      </w:pPr>
    </w:p>
    <w:p w14:paraId="5D0BB280" w14:textId="77777777" w:rsidR="00C92E7E" w:rsidRDefault="00C92E7E">
      <w:pPr>
        <w:rPr>
          <w:rFonts w:hint="eastAsia"/>
        </w:rPr>
      </w:pPr>
      <w:r>
        <w:rPr>
          <w:rFonts w:hint="eastAsia"/>
        </w:rPr>
        <w:t xml:space="preserve"> </w:t>
      </w:r>
    </w:p>
    <w:p w14:paraId="37B8EBEE" w14:textId="77777777" w:rsidR="00C92E7E" w:rsidRDefault="00C92E7E">
      <w:pPr>
        <w:rPr>
          <w:rFonts w:hint="eastAsia"/>
        </w:rPr>
      </w:pPr>
      <w:r>
        <w:rPr>
          <w:rFonts w:hint="eastAsia"/>
        </w:rPr>
        <w:t>曹植 Cáo Zhí</w:t>
      </w:r>
    </w:p>
    <w:p w14:paraId="50E6CD0C" w14:textId="77777777" w:rsidR="00C92E7E" w:rsidRDefault="00C92E7E">
      <w:pPr>
        <w:rPr>
          <w:rFonts w:hint="eastAsia"/>
        </w:rPr>
      </w:pPr>
      <w:r>
        <w:rPr>
          <w:rFonts w:hint="eastAsia"/>
        </w:rPr>
        <w:t>曹植（192年－232年12月27日），字子建，是曹操第三子，以其卓越的文学成就闻名于世，被誉为“建安之杰”。曹植的诗歌充满了浪漫主义色彩，情感真挚，意境深远。他的《洛神赋》描绘了一段美丽而哀伤的爱情故事，成为中国古典文学中的经典之作。尽管他在政治上的表现不如其兄长曹丕，但在文学领域的贡献却丝毫不逊色，甚至被认为超越了他的父亲和哥哥。</w:t>
      </w:r>
    </w:p>
    <w:p w14:paraId="7BB44103" w14:textId="77777777" w:rsidR="00C92E7E" w:rsidRDefault="00C92E7E">
      <w:pPr>
        <w:rPr>
          <w:rFonts w:hint="eastAsia"/>
        </w:rPr>
      </w:pPr>
    </w:p>
    <w:p w14:paraId="20FE4584" w14:textId="77777777" w:rsidR="00C92E7E" w:rsidRDefault="00C92E7E">
      <w:pPr>
        <w:rPr>
          <w:rFonts w:hint="eastAsia"/>
        </w:rPr>
      </w:pPr>
      <w:r>
        <w:rPr>
          <w:rFonts w:hint="eastAsia"/>
        </w:rPr>
        <w:t xml:space="preserve"> </w:t>
      </w:r>
    </w:p>
    <w:p w14:paraId="66702AB9" w14:textId="77777777" w:rsidR="00C92E7E" w:rsidRDefault="00C92E7E">
      <w:pPr>
        <w:rPr>
          <w:rFonts w:hint="eastAsia"/>
        </w:rPr>
      </w:pPr>
      <w:r>
        <w:rPr>
          <w:rFonts w:hint="eastAsia"/>
        </w:rPr>
        <w:t>最后的总结</w:t>
      </w:r>
    </w:p>
    <w:p w14:paraId="287D47C5" w14:textId="77777777" w:rsidR="00C92E7E" w:rsidRDefault="00C92E7E">
      <w:pPr>
        <w:rPr>
          <w:rFonts w:hint="eastAsia"/>
        </w:rPr>
      </w:pPr>
      <w:r>
        <w:rPr>
          <w:rFonts w:hint="eastAsia"/>
        </w:rPr>
        <w:t>曹氏三杰的拼音:“Caó shì sān jié.曹氏三杰”各自在其领域内取得了辉煌的成绩，共同构成了中国历史上一个不可磨灭的文化符号。他们的事迹和作品至今仍然被广泛研究和传颂，影响着一代又一代的中国人。从他们身上，我们可以看到那个时代的风云变幻以及个人才能如何在复杂的社会环境中得以展现和发展。无论是政治斗争还是文化艺术创作，曹氏父子都为我们留下了许多宝贵的遗产。</w:t>
      </w:r>
    </w:p>
    <w:p w14:paraId="013AEDCC" w14:textId="77777777" w:rsidR="00C92E7E" w:rsidRDefault="00C92E7E">
      <w:pPr>
        <w:rPr>
          <w:rFonts w:hint="eastAsia"/>
        </w:rPr>
      </w:pPr>
    </w:p>
    <w:p w14:paraId="325646A8" w14:textId="77777777" w:rsidR="00C92E7E" w:rsidRDefault="00C92E7E">
      <w:pPr>
        <w:rPr>
          <w:rFonts w:hint="eastAsia"/>
        </w:rPr>
      </w:pPr>
      <w:r>
        <w:rPr>
          <w:rFonts w:hint="eastAsia"/>
        </w:rPr>
        <w:t>本文是由每日作文网(2345lzwz.com)为大家创作</w:t>
      </w:r>
    </w:p>
    <w:p w14:paraId="6E51F8FC" w14:textId="4CC16541" w:rsidR="00807D2D" w:rsidRDefault="00807D2D"/>
    <w:sectPr w:rsidR="00807D2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D2D"/>
    <w:rsid w:val="004F584A"/>
    <w:rsid w:val="00807D2D"/>
    <w:rsid w:val="00C92E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1471C6D-0655-481E-8F10-92CA13049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07D2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07D2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07D2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07D2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07D2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07D2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07D2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07D2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07D2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07D2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07D2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07D2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07D2D"/>
    <w:rPr>
      <w:rFonts w:cstheme="majorBidi"/>
      <w:color w:val="2F5496" w:themeColor="accent1" w:themeShade="BF"/>
      <w:sz w:val="28"/>
      <w:szCs w:val="28"/>
    </w:rPr>
  </w:style>
  <w:style w:type="character" w:customStyle="1" w:styleId="50">
    <w:name w:val="标题 5 字符"/>
    <w:basedOn w:val="a0"/>
    <w:link w:val="5"/>
    <w:uiPriority w:val="9"/>
    <w:semiHidden/>
    <w:rsid w:val="00807D2D"/>
    <w:rPr>
      <w:rFonts w:cstheme="majorBidi"/>
      <w:color w:val="2F5496" w:themeColor="accent1" w:themeShade="BF"/>
      <w:sz w:val="24"/>
    </w:rPr>
  </w:style>
  <w:style w:type="character" w:customStyle="1" w:styleId="60">
    <w:name w:val="标题 6 字符"/>
    <w:basedOn w:val="a0"/>
    <w:link w:val="6"/>
    <w:uiPriority w:val="9"/>
    <w:semiHidden/>
    <w:rsid w:val="00807D2D"/>
    <w:rPr>
      <w:rFonts w:cstheme="majorBidi"/>
      <w:b/>
      <w:bCs/>
      <w:color w:val="2F5496" w:themeColor="accent1" w:themeShade="BF"/>
    </w:rPr>
  </w:style>
  <w:style w:type="character" w:customStyle="1" w:styleId="70">
    <w:name w:val="标题 7 字符"/>
    <w:basedOn w:val="a0"/>
    <w:link w:val="7"/>
    <w:uiPriority w:val="9"/>
    <w:semiHidden/>
    <w:rsid w:val="00807D2D"/>
    <w:rPr>
      <w:rFonts w:cstheme="majorBidi"/>
      <w:b/>
      <w:bCs/>
      <w:color w:val="595959" w:themeColor="text1" w:themeTint="A6"/>
    </w:rPr>
  </w:style>
  <w:style w:type="character" w:customStyle="1" w:styleId="80">
    <w:name w:val="标题 8 字符"/>
    <w:basedOn w:val="a0"/>
    <w:link w:val="8"/>
    <w:uiPriority w:val="9"/>
    <w:semiHidden/>
    <w:rsid w:val="00807D2D"/>
    <w:rPr>
      <w:rFonts w:cstheme="majorBidi"/>
      <w:color w:val="595959" w:themeColor="text1" w:themeTint="A6"/>
    </w:rPr>
  </w:style>
  <w:style w:type="character" w:customStyle="1" w:styleId="90">
    <w:name w:val="标题 9 字符"/>
    <w:basedOn w:val="a0"/>
    <w:link w:val="9"/>
    <w:uiPriority w:val="9"/>
    <w:semiHidden/>
    <w:rsid w:val="00807D2D"/>
    <w:rPr>
      <w:rFonts w:eastAsiaTheme="majorEastAsia" w:cstheme="majorBidi"/>
      <w:color w:val="595959" w:themeColor="text1" w:themeTint="A6"/>
    </w:rPr>
  </w:style>
  <w:style w:type="paragraph" w:styleId="a3">
    <w:name w:val="Title"/>
    <w:basedOn w:val="a"/>
    <w:next w:val="a"/>
    <w:link w:val="a4"/>
    <w:uiPriority w:val="10"/>
    <w:qFormat/>
    <w:rsid w:val="00807D2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07D2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07D2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07D2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07D2D"/>
    <w:pPr>
      <w:spacing w:before="160"/>
      <w:jc w:val="center"/>
    </w:pPr>
    <w:rPr>
      <w:i/>
      <w:iCs/>
      <w:color w:val="404040" w:themeColor="text1" w:themeTint="BF"/>
    </w:rPr>
  </w:style>
  <w:style w:type="character" w:customStyle="1" w:styleId="a8">
    <w:name w:val="引用 字符"/>
    <w:basedOn w:val="a0"/>
    <w:link w:val="a7"/>
    <w:uiPriority w:val="29"/>
    <w:rsid w:val="00807D2D"/>
    <w:rPr>
      <w:i/>
      <w:iCs/>
      <w:color w:val="404040" w:themeColor="text1" w:themeTint="BF"/>
    </w:rPr>
  </w:style>
  <w:style w:type="paragraph" w:styleId="a9">
    <w:name w:val="List Paragraph"/>
    <w:basedOn w:val="a"/>
    <w:uiPriority w:val="34"/>
    <w:qFormat/>
    <w:rsid w:val="00807D2D"/>
    <w:pPr>
      <w:ind w:left="720"/>
      <w:contextualSpacing/>
    </w:pPr>
  </w:style>
  <w:style w:type="character" w:styleId="aa">
    <w:name w:val="Intense Emphasis"/>
    <w:basedOn w:val="a0"/>
    <w:uiPriority w:val="21"/>
    <w:qFormat/>
    <w:rsid w:val="00807D2D"/>
    <w:rPr>
      <w:i/>
      <w:iCs/>
      <w:color w:val="2F5496" w:themeColor="accent1" w:themeShade="BF"/>
    </w:rPr>
  </w:style>
  <w:style w:type="paragraph" w:styleId="ab">
    <w:name w:val="Intense Quote"/>
    <w:basedOn w:val="a"/>
    <w:next w:val="a"/>
    <w:link w:val="ac"/>
    <w:uiPriority w:val="30"/>
    <w:qFormat/>
    <w:rsid w:val="00807D2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07D2D"/>
    <w:rPr>
      <w:i/>
      <w:iCs/>
      <w:color w:val="2F5496" w:themeColor="accent1" w:themeShade="BF"/>
    </w:rPr>
  </w:style>
  <w:style w:type="character" w:styleId="ad">
    <w:name w:val="Intense Reference"/>
    <w:basedOn w:val="a0"/>
    <w:uiPriority w:val="32"/>
    <w:qFormat/>
    <w:rsid w:val="00807D2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764</Characters>
  <Application>Microsoft Office Word</Application>
  <DocSecurity>0</DocSecurity>
  <Lines>6</Lines>
  <Paragraphs>1</Paragraphs>
  <ScaleCrop>false</ScaleCrop>
  <Company/>
  <LinksUpToDate>false</LinksUpToDate>
  <CharactersWithSpaces>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2025-06-11T02:55:00Z</dcterms:created>
  <dcterms:modified xsi:type="dcterms:W3CDTF">2025-06-11T02:55:00Z</dcterms:modified>
</cp:coreProperties>
</file>