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12BF" w14:textId="77777777" w:rsidR="009646B6" w:rsidRDefault="009646B6">
      <w:pPr>
        <w:rPr>
          <w:rFonts w:hint="eastAsia"/>
        </w:rPr>
      </w:pPr>
    </w:p>
    <w:p w14:paraId="415B82ED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曹县的拼音：Cáo Xiàn</w:t>
      </w:r>
    </w:p>
    <w:p w14:paraId="052D5D57" w14:textId="77777777" w:rsidR="009646B6" w:rsidRDefault="009646B6">
      <w:pPr>
        <w:rPr>
          <w:rFonts w:hint="eastAsia"/>
        </w:rPr>
      </w:pPr>
    </w:p>
    <w:p w14:paraId="379EDB37" w14:textId="77777777" w:rsidR="009646B6" w:rsidRDefault="009646B6">
      <w:pPr>
        <w:rPr>
          <w:rFonts w:hint="eastAsia"/>
        </w:rPr>
      </w:pPr>
    </w:p>
    <w:p w14:paraId="6969B1D3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在中华大地的东部，山东省西南部有一片历史悠久的土地，这里便是曹县。作为菏泽市的一个县级行政区，曹县不仅承载着厚重的历史文化，而且也是现代经济发展的重要区域。其名字以汉语拼音表示为“Cáo Xiàn”，简单而富有韵味。</w:t>
      </w:r>
    </w:p>
    <w:p w14:paraId="7177E525" w14:textId="77777777" w:rsidR="009646B6" w:rsidRDefault="009646B6">
      <w:pPr>
        <w:rPr>
          <w:rFonts w:hint="eastAsia"/>
        </w:rPr>
      </w:pPr>
    </w:p>
    <w:p w14:paraId="27AC5835" w14:textId="77777777" w:rsidR="009646B6" w:rsidRDefault="009646B6">
      <w:pPr>
        <w:rPr>
          <w:rFonts w:hint="eastAsia"/>
        </w:rPr>
      </w:pPr>
    </w:p>
    <w:p w14:paraId="10BBFBE8" w14:textId="77777777" w:rsidR="009646B6" w:rsidRDefault="009646B6">
      <w:pPr>
        <w:rPr>
          <w:rFonts w:hint="eastAsia"/>
        </w:rPr>
      </w:pPr>
    </w:p>
    <w:p w14:paraId="38079181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自然地理环境</w:t>
      </w:r>
    </w:p>
    <w:p w14:paraId="7C829E66" w14:textId="77777777" w:rsidR="009646B6" w:rsidRDefault="009646B6">
      <w:pPr>
        <w:rPr>
          <w:rFonts w:hint="eastAsia"/>
        </w:rPr>
      </w:pPr>
    </w:p>
    <w:p w14:paraId="3B671D24" w14:textId="77777777" w:rsidR="009646B6" w:rsidRDefault="009646B6">
      <w:pPr>
        <w:rPr>
          <w:rFonts w:hint="eastAsia"/>
        </w:rPr>
      </w:pPr>
    </w:p>
    <w:p w14:paraId="0004D180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曹县地理位置优越，位于鲁西南平原，东临微山湖，西界河南，南接安徽，北连郓城、定陶两区。全县总面积1969平方公里，地势平坦开阔，土壤肥沃，气候温和，四季分明，年平均气温约14℃左右，适合多种农作物生长。境内河流纵横交错，水源丰富，这使得农业发展得天独厚。</w:t>
      </w:r>
    </w:p>
    <w:p w14:paraId="325BFD55" w14:textId="77777777" w:rsidR="009646B6" w:rsidRDefault="009646B6">
      <w:pPr>
        <w:rPr>
          <w:rFonts w:hint="eastAsia"/>
        </w:rPr>
      </w:pPr>
    </w:p>
    <w:p w14:paraId="732E3061" w14:textId="77777777" w:rsidR="009646B6" w:rsidRDefault="009646B6">
      <w:pPr>
        <w:rPr>
          <w:rFonts w:hint="eastAsia"/>
        </w:rPr>
      </w:pPr>
    </w:p>
    <w:p w14:paraId="62C67A31" w14:textId="77777777" w:rsidR="009646B6" w:rsidRDefault="009646B6">
      <w:pPr>
        <w:rPr>
          <w:rFonts w:hint="eastAsia"/>
        </w:rPr>
      </w:pPr>
    </w:p>
    <w:p w14:paraId="116325CF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历史与文化遗产</w:t>
      </w:r>
    </w:p>
    <w:p w14:paraId="6A28B309" w14:textId="77777777" w:rsidR="009646B6" w:rsidRDefault="009646B6">
      <w:pPr>
        <w:rPr>
          <w:rFonts w:hint="eastAsia"/>
        </w:rPr>
      </w:pPr>
    </w:p>
    <w:p w14:paraId="02F49BA7" w14:textId="77777777" w:rsidR="009646B6" w:rsidRDefault="009646B6">
      <w:pPr>
        <w:rPr>
          <w:rFonts w:hint="eastAsia"/>
        </w:rPr>
      </w:pPr>
    </w:p>
    <w:p w14:paraId="1CDA3966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追溯至远古时期，这片土地上就已经有人类活动的痕迹。自夏商以来，曹县就是重要的政治、经济和文化交流中心之一。这里是三国时期著名军事家曹操的故乡，也因《水浒传》中描述的故事而闻名遐迩。还有许多古代遗迹和名胜古迹散布各地，如庄子祠、单父堌堆等，它们见证了无数岁月变迁，是研究中国古代文明不可或缺的一部分。</w:t>
      </w:r>
    </w:p>
    <w:p w14:paraId="65B244FE" w14:textId="77777777" w:rsidR="009646B6" w:rsidRDefault="009646B6">
      <w:pPr>
        <w:rPr>
          <w:rFonts w:hint="eastAsia"/>
        </w:rPr>
      </w:pPr>
    </w:p>
    <w:p w14:paraId="3CDF0B8D" w14:textId="77777777" w:rsidR="009646B6" w:rsidRDefault="009646B6">
      <w:pPr>
        <w:rPr>
          <w:rFonts w:hint="eastAsia"/>
        </w:rPr>
      </w:pPr>
    </w:p>
    <w:p w14:paraId="2D9A5878" w14:textId="77777777" w:rsidR="009646B6" w:rsidRDefault="009646B6">
      <w:pPr>
        <w:rPr>
          <w:rFonts w:hint="eastAsia"/>
        </w:rPr>
      </w:pPr>
    </w:p>
    <w:p w14:paraId="729D06EA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经济发展现状</w:t>
      </w:r>
    </w:p>
    <w:p w14:paraId="026FB04D" w14:textId="77777777" w:rsidR="009646B6" w:rsidRDefault="009646B6">
      <w:pPr>
        <w:rPr>
          <w:rFonts w:hint="eastAsia"/>
        </w:rPr>
      </w:pPr>
    </w:p>
    <w:p w14:paraId="3C6FF15F" w14:textId="77777777" w:rsidR="009646B6" w:rsidRDefault="009646B6">
      <w:pPr>
        <w:rPr>
          <w:rFonts w:hint="eastAsia"/>
        </w:rPr>
      </w:pPr>
    </w:p>
    <w:p w14:paraId="0D37CC2B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近年来，在国家政策的支持下，曹县积极推进产业结构调整，形成了以制造业为主导，兼顾现代农业、旅游业等多元化发展的格局。特别是家具制造产业已经成为当地的一张名片，产品远销国内外市场。电子商务也在蓬勃发展，不少年轻人选择回到家乡创业，通过互联网将特色农产品推向更广阔的舞台。这一切都表明，曹县正走在一条快速发展的道路上。</w:t>
      </w:r>
    </w:p>
    <w:p w14:paraId="0F6F87F0" w14:textId="77777777" w:rsidR="009646B6" w:rsidRDefault="009646B6">
      <w:pPr>
        <w:rPr>
          <w:rFonts w:hint="eastAsia"/>
        </w:rPr>
      </w:pPr>
    </w:p>
    <w:p w14:paraId="642F2236" w14:textId="77777777" w:rsidR="009646B6" w:rsidRDefault="009646B6">
      <w:pPr>
        <w:rPr>
          <w:rFonts w:hint="eastAsia"/>
        </w:rPr>
      </w:pPr>
    </w:p>
    <w:p w14:paraId="637E57F0" w14:textId="77777777" w:rsidR="009646B6" w:rsidRDefault="009646B6">
      <w:pPr>
        <w:rPr>
          <w:rFonts w:hint="eastAsia"/>
        </w:rPr>
      </w:pPr>
    </w:p>
    <w:p w14:paraId="0A7080DF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文化旅游资源</w:t>
      </w:r>
    </w:p>
    <w:p w14:paraId="13C742FC" w14:textId="77777777" w:rsidR="009646B6" w:rsidRDefault="009646B6">
      <w:pPr>
        <w:rPr>
          <w:rFonts w:hint="eastAsia"/>
        </w:rPr>
      </w:pPr>
    </w:p>
    <w:p w14:paraId="5B5AD35D" w14:textId="77777777" w:rsidR="009646B6" w:rsidRDefault="009646B6">
      <w:pPr>
        <w:rPr>
          <w:rFonts w:hint="eastAsia"/>
        </w:rPr>
      </w:pPr>
    </w:p>
    <w:p w14:paraId="2B317665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除了丰富的自然资源外，曹县还拥有独特的人文景观。每年春天，成千上万株樱花盛开，吸引了大量游客前来观赏；夏季里，则可以体验到清凉宜人的湖泊风光；秋天是收获的季节，果园飘香，让人流连忘返；冬天则有热闹非凡的传统节日庆典。不仅如此，这里还保留了许多传统手工艺技艺，如木雕、刺绣等，这些都是值得细细品味的文化瑰宝。</w:t>
      </w:r>
    </w:p>
    <w:p w14:paraId="136827ED" w14:textId="77777777" w:rsidR="009646B6" w:rsidRDefault="009646B6">
      <w:pPr>
        <w:rPr>
          <w:rFonts w:hint="eastAsia"/>
        </w:rPr>
      </w:pPr>
    </w:p>
    <w:p w14:paraId="6067DBCB" w14:textId="77777777" w:rsidR="009646B6" w:rsidRDefault="009646B6">
      <w:pPr>
        <w:rPr>
          <w:rFonts w:hint="eastAsia"/>
        </w:rPr>
      </w:pPr>
    </w:p>
    <w:p w14:paraId="2D1364F8" w14:textId="77777777" w:rsidR="009646B6" w:rsidRDefault="009646B6">
      <w:pPr>
        <w:rPr>
          <w:rFonts w:hint="eastAsia"/>
        </w:rPr>
      </w:pPr>
    </w:p>
    <w:p w14:paraId="3A7C3641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社会民生改善</w:t>
      </w:r>
    </w:p>
    <w:p w14:paraId="35F936A0" w14:textId="77777777" w:rsidR="009646B6" w:rsidRDefault="009646B6">
      <w:pPr>
        <w:rPr>
          <w:rFonts w:hint="eastAsia"/>
        </w:rPr>
      </w:pPr>
    </w:p>
    <w:p w14:paraId="13828408" w14:textId="77777777" w:rsidR="009646B6" w:rsidRDefault="009646B6">
      <w:pPr>
        <w:rPr>
          <w:rFonts w:hint="eastAsia"/>
        </w:rPr>
      </w:pPr>
    </w:p>
    <w:p w14:paraId="27C0F8B5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随着经济水平不断提高，曹县政府加大了对教育、医疗等公共服务领域的投入力度，努力提高居民生活质量。无论是城市还是乡村，都能看到崭新的学校、医院拔地而起；交通网络日益完善，公路四通八达；通讯设施更加便捷，信息交流畅通无阻。这些变化不仅促进了当地经济社会的发展，也为人们创造了更加美好的生活环境。</w:t>
      </w:r>
    </w:p>
    <w:p w14:paraId="1A59E700" w14:textId="77777777" w:rsidR="009646B6" w:rsidRDefault="009646B6">
      <w:pPr>
        <w:rPr>
          <w:rFonts w:hint="eastAsia"/>
        </w:rPr>
      </w:pPr>
    </w:p>
    <w:p w14:paraId="3D3E1FA9" w14:textId="77777777" w:rsidR="009646B6" w:rsidRDefault="009646B6">
      <w:pPr>
        <w:rPr>
          <w:rFonts w:hint="eastAsia"/>
        </w:rPr>
      </w:pPr>
    </w:p>
    <w:p w14:paraId="370EF6AD" w14:textId="77777777" w:rsidR="009646B6" w:rsidRDefault="009646B6">
      <w:pPr>
        <w:rPr>
          <w:rFonts w:hint="eastAsia"/>
        </w:rPr>
      </w:pPr>
    </w:p>
    <w:p w14:paraId="082C9A90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E1EB230" w14:textId="77777777" w:rsidR="009646B6" w:rsidRDefault="009646B6">
      <w:pPr>
        <w:rPr>
          <w:rFonts w:hint="eastAsia"/>
        </w:rPr>
      </w:pPr>
    </w:p>
    <w:p w14:paraId="3B6AD519" w14:textId="77777777" w:rsidR="009646B6" w:rsidRDefault="009646B6">
      <w:pPr>
        <w:rPr>
          <w:rFonts w:hint="eastAsia"/>
        </w:rPr>
      </w:pPr>
    </w:p>
    <w:p w14:paraId="07D6EBDE" w14:textId="77777777" w:rsidR="009646B6" w:rsidRDefault="009646B6">
      <w:pPr>
        <w:rPr>
          <w:rFonts w:hint="eastAsia"/>
        </w:rPr>
      </w:pPr>
      <w:r>
        <w:rPr>
          <w:rFonts w:hint="eastAsia"/>
        </w:rPr>
        <w:tab/>
        <w:t>站在新的起点上，曹县将继续秉持开放包容的态度，积极融入区域协同发展大局之中。一方面，继续深化供给侧结构性改革，培育新兴产业集群；另一方面，加强生态环境保护，推动绿色低碳循环发展。相信在未来，这座古老而又充满活力的城市将会焕发出更加耀眼的光芒，成为山东乃至全国范围内一颗璀璨明珠。</w:t>
      </w:r>
    </w:p>
    <w:p w14:paraId="76311407" w14:textId="77777777" w:rsidR="009646B6" w:rsidRDefault="009646B6">
      <w:pPr>
        <w:rPr>
          <w:rFonts w:hint="eastAsia"/>
        </w:rPr>
      </w:pPr>
    </w:p>
    <w:p w14:paraId="76254610" w14:textId="77777777" w:rsidR="009646B6" w:rsidRDefault="009646B6">
      <w:pPr>
        <w:rPr>
          <w:rFonts w:hint="eastAsia"/>
        </w:rPr>
      </w:pPr>
    </w:p>
    <w:p w14:paraId="3A8A9179" w14:textId="77777777" w:rsidR="009646B6" w:rsidRDefault="00964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44C7F" w14:textId="0EFDD2BF" w:rsidR="00437BF2" w:rsidRDefault="00437BF2"/>
    <w:sectPr w:rsidR="0043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2"/>
    <w:rsid w:val="00437BF2"/>
    <w:rsid w:val="004F584A"/>
    <w:rsid w:val="0096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0E67E-9736-4D83-846A-DDED9E6F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