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2F2A7" w14:textId="77777777" w:rsidR="00832EEB" w:rsidRDefault="00832EEB">
      <w:pPr>
        <w:rPr>
          <w:rFonts w:hint="eastAsia"/>
        </w:rPr>
      </w:pPr>
      <w:r>
        <w:rPr>
          <w:rFonts w:hint="eastAsia"/>
        </w:rPr>
        <w:t>旮沓的拼音：Gātà</w:t>
      </w:r>
    </w:p>
    <w:p w14:paraId="09C87099" w14:textId="77777777" w:rsidR="00832EEB" w:rsidRDefault="00832EEB">
      <w:pPr>
        <w:rPr>
          <w:rFonts w:hint="eastAsia"/>
        </w:rPr>
      </w:pPr>
      <w:r>
        <w:rPr>
          <w:rFonts w:hint="eastAsia"/>
        </w:rPr>
        <w:t>在汉语拼音中，“旮沓”被标注为 Gātà。这个词汇对于很多非方言区的人来说可能有些陌生，但它在中国的一些地区却是日常生活中不可或缺的一部分。作为一种充满地域特色的表达，它不仅反映了语言的多样性，也承载着特定地区的文化内涵。</w:t>
      </w:r>
    </w:p>
    <w:p w14:paraId="7D2C9921" w14:textId="77777777" w:rsidR="00832EEB" w:rsidRDefault="00832EEB">
      <w:pPr>
        <w:rPr>
          <w:rFonts w:hint="eastAsia"/>
        </w:rPr>
      </w:pPr>
    </w:p>
    <w:p w14:paraId="780522F5" w14:textId="77777777" w:rsidR="00832EEB" w:rsidRDefault="00832EEB">
      <w:pPr>
        <w:rPr>
          <w:rFonts w:hint="eastAsia"/>
        </w:rPr>
      </w:pPr>
      <w:r>
        <w:rPr>
          <w:rFonts w:hint="eastAsia"/>
        </w:rPr>
        <w:t xml:space="preserve"> </w:t>
      </w:r>
    </w:p>
    <w:p w14:paraId="3EE92D2D" w14:textId="77777777" w:rsidR="00832EEB" w:rsidRDefault="00832EEB">
      <w:pPr>
        <w:rPr>
          <w:rFonts w:hint="eastAsia"/>
        </w:rPr>
      </w:pPr>
      <w:r>
        <w:rPr>
          <w:rFonts w:hint="eastAsia"/>
        </w:rPr>
        <w:t>“旮沓”的语义与用法</w:t>
      </w:r>
    </w:p>
    <w:p w14:paraId="6CFB6E3D" w14:textId="77777777" w:rsidR="00832EEB" w:rsidRDefault="00832EEB">
      <w:pPr>
        <w:rPr>
          <w:rFonts w:hint="eastAsia"/>
        </w:rPr>
      </w:pPr>
      <w:r>
        <w:rPr>
          <w:rFonts w:hint="eastAsia"/>
        </w:rPr>
        <w:t>“旮沓”一词多见于北方方言，特别是北京话和周边区域的语言交流中。它的意思通常是指某物聚集在一起的状态或地方，比如人们会说“把东西都堆到旮沓里”，这里指的是一个角落或者不显眼的地方。它也可以用来形容人群密集、事物繁杂的情形，带有一种随性和不讲究的意味。在实际使用中，“旮沓”能够灵活地融入各种语境，表达说话者对周围环境的感受。</w:t>
      </w:r>
    </w:p>
    <w:p w14:paraId="7B2F20CB" w14:textId="77777777" w:rsidR="00832EEB" w:rsidRDefault="00832EEB">
      <w:pPr>
        <w:rPr>
          <w:rFonts w:hint="eastAsia"/>
        </w:rPr>
      </w:pPr>
    </w:p>
    <w:p w14:paraId="4D232A57" w14:textId="77777777" w:rsidR="00832EEB" w:rsidRDefault="00832EEB">
      <w:pPr>
        <w:rPr>
          <w:rFonts w:hint="eastAsia"/>
        </w:rPr>
      </w:pPr>
      <w:r>
        <w:rPr>
          <w:rFonts w:hint="eastAsia"/>
        </w:rPr>
        <w:t xml:space="preserve"> </w:t>
      </w:r>
    </w:p>
    <w:p w14:paraId="26850738" w14:textId="77777777" w:rsidR="00832EEB" w:rsidRDefault="00832EEB">
      <w:pPr>
        <w:rPr>
          <w:rFonts w:hint="eastAsia"/>
        </w:rPr>
      </w:pPr>
      <w:r>
        <w:rPr>
          <w:rFonts w:hint="eastAsia"/>
        </w:rPr>
        <w:t>从历史角度看“旮沓”</w:t>
      </w:r>
    </w:p>
    <w:p w14:paraId="44105F1A" w14:textId="77777777" w:rsidR="00832EEB" w:rsidRDefault="00832EEB">
      <w:pPr>
        <w:rPr>
          <w:rFonts w:hint="eastAsia"/>
        </w:rPr>
      </w:pPr>
      <w:r>
        <w:rPr>
          <w:rFonts w:hint="eastAsia"/>
        </w:rPr>
        <w:t>追溯至古代，虽然没有直接文献记载“旮沓”这个词的确切起源，但可以推测它是随着时间和民间口语的发展逐渐形成的。中国是一个拥有悠久历史和丰富文化的国家，各地的方言都是当地人民长期生活实践的结晶。“旮沓”这样的词汇，在一定程度上传承了古人对空间布局的理解以及对日常生活细节的关注。随着时间推移，尽管现代汉语标准化进程加快，许多方言词汇仍然保留下来，并且在特定区域内继续发挥着作用。</w:t>
      </w:r>
    </w:p>
    <w:p w14:paraId="56A9C37D" w14:textId="77777777" w:rsidR="00832EEB" w:rsidRDefault="00832EEB">
      <w:pPr>
        <w:rPr>
          <w:rFonts w:hint="eastAsia"/>
        </w:rPr>
      </w:pPr>
    </w:p>
    <w:p w14:paraId="05A365C2" w14:textId="77777777" w:rsidR="00832EEB" w:rsidRDefault="00832EEB">
      <w:pPr>
        <w:rPr>
          <w:rFonts w:hint="eastAsia"/>
        </w:rPr>
      </w:pPr>
      <w:r>
        <w:rPr>
          <w:rFonts w:hint="eastAsia"/>
        </w:rPr>
        <w:t xml:space="preserve"> </w:t>
      </w:r>
    </w:p>
    <w:p w14:paraId="6FF22EE0" w14:textId="77777777" w:rsidR="00832EEB" w:rsidRDefault="00832EEB">
      <w:pPr>
        <w:rPr>
          <w:rFonts w:hint="eastAsia"/>
        </w:rPr>
      </w:pPr>
      <w:r>
        <w:rPr>
          <w:rFonts w:hint="eastAsia"/>
        </w:rPr>
        <w:t>“旮沓”背后的文化价值</w:t>
      </w:r>
    </w:p>
    <w:p w14:paraId="630F7FCB" w14:textId="77777777" w:rsidR="00832EEB" w:rsidRDefault="00832EEB">
      <w:pPr>
        <w:rPr>
          <w:rFonts w:hint="eastAsia"/>
        </w:rPr>
      </w:pPr>
      <w:r>
        <w:rPr>
          <w:rFonts w:hint="eastAsia"/>
        </w:rPr>
        <w:t>每一个方言词汇都是一个地区文化特征的重要体现。“旮沓”不仅仅是一个简单的词汇，它更像是一扇窗，透过它可以窥探到某个地方独特的风俗习惯和社会心理。例如，在一些老北京四合院里，家庭成员之间经常提到“旮沓”，这体现了邻里之间紧密联系的传统生活方式；而在年轻人中间，“旮沓”则可能更多地带有一种调侃和幽默感，成为朋友间互动时增添乐趣的小元素。因此，“旮沓”不仅是语言上的标识，也是连接过去与现在、传统与现代的一条纽带。</w:t>
      </w:r>
    </w:p>
    <w:p w14:paraId="617C97D7" w14:textId="77777777" w:rsidR="00832EEB" w:rsidRDefault="00832EEB">
      <w:pPr>
        <w:rPr>
          <w:rFonts w:hint="eastAsia"/>
        </w:rPr>
      </w:pPr>
    </w:p>
    <w:p w14:paraId="5D0D12EF" w14:textId="77777777" w:rsidR="00832EEB" w:rsidRDefault="00832EEB">
      <w:pPr>
        <w:rPr>
          <w:rFonts w:hint="eastAsia"/>
        </w:rPr>
      </w:pPr>
      <w:r>
        <w:rPr>
          <w:rFonts w:hint="eastAsia"/>
        </w:rPr>
        <w:t xml:space="preserve"> </w:t>
      </w:r>
    </w:p>
    <w:p w14:paraId="5BA82C62" w14:textId="77777777" w:rsidR="00832EEB" w:rsidRDefault="00832EEB">
      <w:pPr>
        <w:rPr>
          <w:rFonts w:hint="eastAsia"/>
        </w:rPr>
      </w:pPr>
      <w:r>
        <w:rPr>
          <w:rFonts w:hint="eastAsia"/>
        </w:rPr>
        <w:t>最后的总结</w:t>
      </w:r>
    </w:p>
    <w:p w14:paraId="008FB07D" w14:textId="77777777" w:rsidR="00832EEB" w:rsidRDefault="00832EEB">
      <w:pPr>
        <w:rPr>
          <w:rFonts w:hint="eastAsia"/>
        </w:rPr>
      </w:pPr>
      <w:r>
        <w:rPr>
          <w:rFonts w:hint="eastAsia"/>
        </w:rPr>
        <w:t>“旮沓”作为汉语方言中的一个小片段，以其独特的魅力展现了中华大地语言文化的博大精深。无论是在描述具体的事物还是抽象的情感方面，“旮沓”都有着不可替代的意义。它提醒我们珍惜每一种语言形式背后所蕴含的历史记忆和人文精神，同时也鼓励人们更加开放地接纳不同地区的特色表达，共同促进多元文化的交流与发展。</w:t>
      </w:r>
    </w:p>
    <w:p w14:paraId="762D7672" w14:textId="77777777" w:rsidR="00832EEB" w:rsidRDefault="00832EEB">
      <w:pPr>
        <w:rPr>
          <w:rFonts w:hint="eastAsia"/>
        </w:rPr>
      </w:pPr>
    </w:p>
    <w:p w14:paraId="4D7A7337" w14:textId="77777777" w:rsidR="00832EEB" w:rsidRDefault="00832EEB">
      <w:pPr>
        <w:rPr>
          <w:rFonts w:hint="eastAsia"/>
        </w:rPr>
      </w:pPr>
      <w:r>
        <w:rPr>
          <w:rFonts w:hint="eastAsia"/>
        </w:rPr>
        <w:t>本文是由每日作文网(2345lzwz.com)为大家创作</w:t>
      </w:r>
    </w:p>
    <w:p w14:paraId="47932876" w14:textId="4925E2CB" w:rsidR="00A4363C" w:rsidRDefault="00A4363C"/>
    <w:sectPr w:rsidR="00A436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63C"/>
    <w:rsid w:val="00832EEB"/>
    <w:rsid w:val="00A4363C"/>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8A0CFD-7827-4F72-85A2-C3127F134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36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36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36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36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36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36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36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36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36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36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36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36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363C"/>
    <w:rPr>
      <w:rFonts w:cstheme="majorBidi"/>
      <w:color w:val="2F5496" w:themeColor="accent1" w:themeShade="BF"/>
      <w:sz w:val="28"/>
      <w:szCs w:val="28"/>
    </w:rPr>
  </w:style>
  <w:style w:type="character" w:customStyle="1" w:styleId="50">
    <w:name w:val="标题 5 字符"/>
    <w:basedOn w:val="a0"/>
    <w:link w:val="5"/>
    <w:uiPriority w:val="9"/>
    <w:semiHidden/>
    <w:rsid w:val="00A4363C"/>
    <w:rPr>
      <w:rFonts w:cstheme="majorBidi"/>
      <w:color w:val="2F5496" w:themeColor="accent1" w:themeShade="BF"/>
      <w:sz w:val="24"/>
    </w:rPr>
  </w:style>
  <w:style w:type="character" w:customStyle="1" w:styleId="60">
    <w:name w:val="标题 6 字符"/>
    <w:basedOn w:val="a0"/>
    <w:link w:val="6"/>
    <w:uiPriority w:val="9"/>
    <w:semiHidden/>
    <w:rsid w:val="00A4363C"/>
    <w:rPr>
      <w:rFonts w:cstheme="majorBidi"/>
      <w:b/>
      <w:bCs/>
      <w:color w:val="2F5496" w:themeColor="accent1" w:themeShade="BF"/>
    </w:rPr>
  </w:style>
  <w:style w:type="character" w:customStyle="1" w:styleId="70">
    <w:name w:val="标题 7 字符"/>
    <w:basedOn w:val="a0"/>
    <w:link w:val="7"/>
    <w:uiPriority w:val="9"/>
    <w:semiHidden/>
    <w:rsid w:val="00A4363C"/>
    <w:rPr>
      <w:rFonts w:cstheme="majorBidi"/>
      <w:b/>
      <w:bCs/>
      <w:color w:val="595959" w:themeColor="text1" w:themeTint="A6"/>
    </w:rPr>
  </w:style>
  <w:style w:type="character" w:customStyle="1" w:styleId="80">
    <w:name w:val="标题 8 字符"/>
    <w:basedOn w:val="a0"/>
    <w:link w:val="8"/>
    <w:uiPriority w:val="9"/>
    <w:semiHidden/>
    <w:rsid w:val="00A4363C"/>
    <w:rPr>
      <w:rFonts w:cstheme="majorBidi"/>
      <w:color w:val="595959" w:themeColor="text1" w:themeTint="A6"/>
    </w:rPr>
  </w:style>
  <w:style w:type="character" w:customStyle="1" w:styleId="90">
    <w:name w:val="标题 9 字符"/>
    <w:basedOn w:val="a0"/>
    <w:link w:val="9"/>
    <w:uiPriority w:val="9"/>
    <w:semiHidden/>
    <w:rsid w:val="00A4363C"/>
    <w:rPr>
      <w:rFonts w:eastAsiaTheme="majorEastAsia" w:cstheme="majorBidi"/>
      <w:color w:val="595959" w:themeColor="text1" w:themeTint="A6"/>
    </w:rPr>
  </w:style>
  <w:style w:type="paragraph" w:styleId="a3">
    <w:name w:val="Title"/>
    <w:basedOn w:val="a"/>
    <w:next w:val="a"/>
    <w:link w:val="a4"/>
    <w:uiPriority w:val="10"/>
    <w:qFormat/>
    <w:rsid w:val="00A436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36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36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36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363C"/>
    <w:pPr>
      <w:spacing w:before="160"/>
      <w:jc w:val="center"/>
    </w:pPr>
    <w:rPr>
      <w:i/>
      <w:iCs/>
      <w:color w:val="404040" w:themeColor="text1" w:themeTint="BF"/>
    </w:rPr>
  </w:style>
  <w:style w:type="character" w:customStyle="1" w:styleId="a8">
    <w:name w:val="引用 字符"/>
    <w:basedOn w:val="a0"/>
    <w:link w:val="a7"/>
    <w:uiPriority w:val="29"/>
    <w:rsid w:val="00A4363C"/>
    <w:rPr>
      <w:i/>
      <w:iCs/>
      <w:color w:val="404040" w:themeColor="text1" w:themeTint="BF"/>
    </w:rPr>
  </w:style>
  <w:style w:type="paragraph" w:styleId="a9">
    <w:name w:val="List Paragraph"/>
    <w:basedOn w:val="a"/>
    <w:uiPriority w:val="34"/>
    <w:qFormat/>
    <w:rsid w:val="00A4363C"/>
    <w:pPr>
      <w:ind w:left="720"/>
      <w:contextualSpacing/>
    </w:pPr>
  </w:style>
  <w:style w:type="character" w:styleId="aa">
    <w:name w:val="Intense Emphasis"/>
    <w:basedOn w:val="a0"/>
    <w:uiPriority w:val="21"/>
    <w:qFormat/>
    <w:rsid w:val="00A4363C"/>
    <w:rPr>
      <w:i/>
      <w:iCs/>
      <w:color w:val="2F5496" w:themeColor="accent1" w:themeShade="BF"/>
    </w:rPr>
  </w:style>
  <w:style w:type="paragraph" w:styleId="ab">
    <w:name w:val="Intense Quote"/>
    <w:basedOn w:val="a"/>
    <w:next w:val="a"/>
    <w:link w:val="ac"/>
    <w:uiPriority w:val="30"/>
    <w:qFormat/>
    <w:rsid w:val="00A436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363C"/>
    <w:rPr>
      <w:i/>
      <w:iCs/>
      <w:color w:val="2F5496" w:themeColor="accent1" w:themeShade="BF"/>
    </w:rPr>
  </w:style>
  <w:style w:type="character" w:styleId="ad">
    <w:name w:val="Intense Reference"/>
    <w:basedOn w:val="a0"/>
    <w:uiPriority w:val="32"/>
    <w:qFormat/>
    <w:rsid w:val="00A436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2025-06-11T03:46:00Z</dcterms:created>
  <dcterms:modified xsi:type="dcterms:W3CDTF">2025-06-11T03:46:00Z</dcterms:modified>
</cp:coreProperties>
</file>