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4255" w14:textId="77777777" w:rsidR="008058DA" w:rsidRDefault="008058DA">
      <w:pPr>
        <w:rPr>
          <w:rFonts w:hint="eastAsia"/>
        </w:rPr>
      </w:pPr>
      <w:r>
        <w:rPr>
          <w:rFonts w:hint="eastAsia"/>
        </w:rPr>
        <w:t>敢的组词和的拼音</w:t>
      </w:r>
    </w:p>
    <w:p w14:paraId="6B33E256" w14:textId="77777777" w:rsidR="008058DA" w:rsidRDefault="008058DA">
      <w:pPr>
        <w:rPr>
          <w:rFonts w:hint="eastAsia"/>
        </w:rPr>
      </w:pPr>
      <w:r>
        <w:rPr>
          <w:rFonts w:hint="eastAsia"/>
        </w:rPr>
        <w:t>汉字“敢”是一个充满力量与勇气意味的字，其拼音为 gǎn。在汉语中，“敢”字经常用来表达一个人面对挑战时的无畏精神，它不仅体现了个人的胆量，也反映了决心和行动力。本文将探讨“敢”的一些常见组词及其在不同语境中的使用方式。</w:t>
      </w:r>
    </w:p>
    <w:p w14:paraId="61F07A31" w14:textId="77777777" w:rsidR="008058DA" w:rsidRDefault="008058DA">
      <w:pPr>
        <w:rPr>
          <w:rFonts w:hint="eastAsia"/>
        </w:rPr>
      </w:pPr>
    </w:p>
    <w:p w14:paraId="6A37F2FE" w14:textId="77777777" w:rsidR="008058DA" w:rsidRDefault="0080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7DE7C" w14:textId="77777777" w:rsidR="008058DA" w:rsidRDefault="008058DA">
      <w:pPr>
        <w:rPr>
          <w:rFonts w:hint="eastAsia"/>
        </w:rPr>
      </w:pPr>
      <w:r>
        <w:rPr>
          <w:rFonts w:hint="eastAsia"/>
        </w:rPr>
        <w:t>勇敢者的标志</w:t>
      </w:r>
    </w:p>
    <w:p w14:paraId="3ED6FE6D" w14:textId="77777777" w:rsidR="008058DA" w:rsidRDefault="008058DA">
      <w:pPr>
        <w:rPr>
          <w:rFonts w:hint="eastAsia"/>
        </w:rPr>
      </w:pPr>
      <w:r>
        <w:rPr>
          <w:rFonts w:hint="eastAsia"/>
        </w:rPr>
        <w:t>当我们提到“敢”时，首先想到的是“勇敢”。拼音 gǎnyǒng 的这个词组描述了那些不惧怕困难、愿意挺身而出的人。勇敢者可能是在战场上冲锋陷阵的士兵，也可能是在日常生活中敢于坚持正义的普通人。勇敢是一种内在的力量，能够驱使人们超越自我，实现看似不可能的目标。</w:t>
      </w:r>
    </w:p>
    <w:p w14:paraId="58E31F71" w14:textId="77777777" w:rsidR="008058DA" w:rsidRDefault="008058DA">
      <w:pPr>
        <w:rPr>
          <w:rFonts w:hint="eastAsia"/>
        </w:rPr>
      </w:pPr>
    </w:p>
    <w:p w14:paraId="79AA9E36" w14:textId="77777777" w:rsidR="008058DA" w:rsidRDefault="0080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302CB" w14:textId="77777777" w:rsidR="008058DA" w:rsidRDefault="008058DA">
      <w:pPr>
        <w:rPr>
          <w:rFonts w:hint="eastAsia"/>
        </w:rPr>
      </w:pPr>
      <w:r>
        <w:rPr>
          <w:rFonts w:hint="eastAsia"/>
        </w:rPr>
        <w:t>敢于尝试</w:t>
      </w:r>
    </w:p>
    <w:p w14:paraId="2868EA33" w14:textId="77777777" w:rsidR="008058DA" w:rsidRDefault="008058DA">
      <w:pPr>
        <w:rPr>
          <w:rFonts w:hint="eastAsia"/>
        </w:rPr>
      </w:pPr>
      <w:r>
        <w:rPr>
          <w:rFonts w:hint="eastAsia"/>
        </w:rPr>
        <w:t>“敢试”（gǎnshì）意味着愿意接受新的挑战或体验未知的事物。无论是科学家勇于探索未知的科学领域，还是创业者大胆进入新兴市场，这种精神都是推动社会进步的关键动力。敢于尝试的人往往拥有开放的心态，他们乐于从失败中学习，并视之为成长的机会。</w:t>
      </w:r>
    </w:p>
    <w:p w14:paraId="3EA22781" w14:textId="77777777" w:rsidR="008058DA" w:rsidRDefault="008058DA">
      <w:pPr>
        <w:rPr>
          <w:rFonts w:hint="eastAsia"/>
        </w:rPr>
      </w:pPr>
    </w:p>
    <w:p w14:paraId="3B8B6BC2" w14:textId="77777777" w:rsidR="008058DA" w:rsidRDefault="0080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9ABD2" w14:textId="77777777" w:rsidR="008058DA" w:rsidRDefault="008058DA">
      <w:pPr>
        <w:rPr>
          <w:rFonts w:hint="eastAsia"/>
        </w:rPr>
      </w:pPr>
      <w:r>
        <w:rPr>
          <w:rFonts w:hint="eastAsia"/>
        </w:rPr>
        <w:t>敢作敢当</w:t>
      </w:r>
    </w:p>
    <w:p w14:paraId="37AB8E39" w14:textId="77777777" w:rsidR="008058DA" w:rsidRDefault="008058DA">
      <w:pPr>
        <w:rPr>
          <w:rFonts w:hint="eastAsia"/>
        </w:rPr>
      </w:pPr>
      <w:r>
        <w:rPr>
          <w:rFonts w:hint="eastAsia"/>
        </w:rPr>
        <w:t>“敢作敢当”（gǎzuògǎndāng）是形容人做事有担当，对于自己的行为负责。这是一种非常重要的品质，在任何团队合作或者领导角色中都不可或缺。一个敢于承担责任的人，能够在遇到问题时不推卸责任，积极寻找解决方案，从而赢得他人的尊重和支持。</w:t>
      </w:r>
    </w:p>
    <w:p w14:paraId="6FE86BC7" w14:textId="77777777" w:rsidR="008058DA" w:rsidRDefault="008058DA">
      <w:pPr>
        <w:rPr>
          <w:rFonts w:hint="eastAsia"/>
        </w:rPr>
      </w:pPr>
    </w:p>
    <w:p w14:paraId="1AF3EDE3" w14:textId="77777777" w:rsidR="008058DA" w:rsidRDefault="0080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271D5" w14:textId="77777777" w:rsidR="008058DA" w:rsidRDefault="008058DA">
      <w:pPr>
        <w:rPr>
          <w:rFonts w:hint="eastAsia"/>
        </w:rPr>
      </w:pPr>
      <w:r>
        <w:rPr>
          <w:rFonts w:hint="eastAsia"/>
        </w:rPr>
        <w:t>敢言直谏</w:t>
      </w:r>
    </w:p>
    <w:p w14:paraId="108F8F7C" w14:textId="77777777" w:rsidR="008058DA" w:rsidRDefault="008058DA">
      <w:pPr>
        <w:rPr>
          <w:rFonts w:hint="eastAsia"/>
        </w:rPr>
      </w:pPr>
      <w:r>
        <w:rPr>
          <w:rFonts w:hint="eastAsia"/>
        </w:rPr>
        <w:t>“敢言”（gǎnyán）指的是说话直言不讳，即使面对权威也不畏惧说出真相。历史上许多伟大的改革家和思想家之所以能够改变世界，正是因为他们具备了这种宝贵的特质。“直谏”则是指臣子对君主进行直接而诚恳的建议。在现代社会中，“敢言直谏”仍然是促进民主和社会公正的重要因素。</w:t>
      </w:r>
    </w:p>
    <w:p w14:paraId="46CEE87E" w14:textId="77777777" w:rsidR="008058DA" w:rsidRDefault="008058DA">
      <w:pPr>
        <w:rPr>
          <w:rFonts w:hint="eastAsia"/>
        </w:rPr>
      </w:pPr>
    </w:p>
    <w:p w14:paraId="1C8876F4" w14:textId="77777777" w:rsidR="008058DA" w:rsidRDefault="00805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76A4F" w14:textId="77777777" w:rsidR="008058DA" w:rsidRDefault="008058DA">
      <w:pPr>
        <w:rPr>
          <w:rFonts w:hint="eastAsia"/>
        </w:rPr>
      </w:pPr>
      <w:r>
        <w:rPr>
          <w:rFonts w:hint="eastAsia"/>
        </w:rPr>
        <w:t>最后的总结</w:t>
      </w:r>
    </w:p>
    <w:p w14:paraId="6AF6C9CC" w14:textId="77777777" w:rsidR="008058DA" w:rsidRDefault="008058DA">
      <w:pPr>
        <w:rPr>
          <w:rFonts w:hint="eastAsia"/>
        </w:rPr>
      </w:pPr>
      <w:r>
        <w:rPr>
          <w:rFonts w:hint="eastAsia"/>
        </w:rPr>
        <w:t>“敢”不仅仅是一个简单的汉字，它背后蕴含着丰富的文化和精神内涵。通过上述几个方面的讨论，我们可以看到，“敢”所代表的那种勇往直前、不怕困难的精神，正是人类不断前进的动力源泉之一。无论是在个人发展还是社会发展方面，“敢”的精神都发挥着不可替代的作用。</w:t>
      </w:r>
    </w:p>
    <w:p w14:paraId="13A28DC4" w14:textId="77777777" w:rsidR="008058DA" w:rsidRDefault="008058DA">
      <w:pPr>
        <w:rPr>
          <w:rFonts w:hint="eastAsia"/>
        </w:rPr>
      </w:pPr>
    </w:p>
    <w:p w14:paraId="580601AF" w14:textId="77777777" w:rsidR="008058DA" w:rsidRDefault="00805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86041" w14:textId="5E254CF3" w:rsidR="00E265B7" w:rsidRDefault="00E265B7"/>
    <w:sectPr w:rsidR="00E26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B7"/>
    <w:rsid w:val="008058DA"/>
    <w:rsid w:val="00E265B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5FA81-7893-477E-BA5F-55086F99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