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E9FD" w14:textId="77777777" w:rsidR="007D386C" w:rsidRDefault="007D386C">
      <w:pPr>
        <w:rPr>
          <w:rFonts w:hint="eastAsia"/>
        </w:rPr>
      </w:pPr>
      <w:r>
        <w:rPr>
          <w:rFonts w:hint="eastAsia"/>
        </w:rPr>
        <w:t>敢杆的拼音：gǎn gān</w:t>
      </w:r>
    </w:p>
    <w:p w14:paraId="7E185A30" w14:textId="77777777" w:rsidR="007D386C" w:rsidRDefault="007D386C">
      <w:pPr>
        <w:rPr>
          <w:rFonts w:hint="eastAsia"/>
        </w:rPr>
      </w:pPr>
      <w:r>
        <w:rPr>
          <w:rFonts w:hint="eastAsia"/>
        </w:rPr>
        <w:t>在汉语拼音中，“敢杆”的正确拼写是“gǎn gān”。这两个字的组合并不常见于日常中文交流，因此可能引起一些好奇或困惑。为了更好地理解这个词汇，我们可以拆分来看。“敢”（gǎn）意指勇敢、敢于做某事；而“杆”（gān）通常指的是长条形的物体，如旗杆或钓竿等。但当它们合在一起时，似乎并没有一个直接对应的常用概念或者物品。</w:t>
      </w:r>
    </w:p>
    <w:p w14:paraId="139F4D53" w14:textId="77777777" w:rsidR="007D386C" w:rsidRDefault="007D386C">
      <w:pPr>
        <w:rPr>
          <w:rFonts w:hint="eastAsia"/>
        </w:rPr>
      </w:pPr>
    </w:p>
    <w:p w14:paraId="29788F37" w14:textId="77777777" w:rsidR="007D386C" w:rsidRDefault="007D3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24C59" w14:textId="77777777" w:rsidR="007D386C" w:rsidRDefault="007D386C">
      <w:pPr>
        <w:rPr>
          <w:rFonts w:hint="eastAsia"/>
        </w:rPr>
      </w:pPr>
      <w:r>
        <w:rPr>
          <w:rFonts w:hint="eastAsia"/>
        </w:rPr>
        <w:t>探索词源与文化背景</w:t>
      </w:r>
    </w:p>
    <w:p w14:paraId="58201C09" w14:textId="77777777" w:rsidR="007D386C" w:rsidRDefault="007D386C">
      <w:pPr>
        <w:rPr>
          <w:rFonts w:hint="eastAsia"/>
        </w:rPr>
      </w:pPr>
      <w:r>
        <w:rPr>
          <w:rFonts w:hint="eastAsia"/>
        </w:rPr>
        <w:t>虽然“敢杆”这个词并非广泛使用，但在某些特定的文化或方言环境中，它可能有着独特的含义。例如，在一些地方方言里，“杆”可以用来形容人的性格刚直不阿，像竹竿一样挺拔坚韧。如果结合“敢”字来看，那么“敢杆”也许可以被解读为一种勇往直前、毫不畏惧的精神象征。这种精神在中国传统文化中备受推崇，尤其是在面对困难和挑战时，强调个人勇气和社会责任的重要性。</w:t>
      </w:r>
    </w:p>
    <w:p w14:paraId="561D764A" w14:textId="77777777" w:rsidR="007D386C" w:rsidRDefault="007D386C">
      <w:pPr>
        <w:rPr>
          <w:rFonts w:hint="eastAsia"/>
        </w:rPr>
      </w:pPr>
    </w:p>
    <w:p w14:paraId="69191119" w14:textId="77777777" w:rsidR="007D386C" w:rsidRDefault="007D3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605F4" w14:textId="77777777" w:rsidR="007D386C" w:rsidRDefault="007D386C">
      <w:pPr>
        <w:rPr>
          <w:rFonts w:hint="eastAsia"/>
        </w:rPr>
      </w:pPr>
      <w:r>
        <w:rPr>
          <w:rFonts w:hint="eastAsia"/>
        </w:rPr>
        <w:t>语境中的应用</w:t>
      </w:r>
    </w:p>
    <w:p w14:paraId="14079375" w14:textId="77777777" w:rsidR="007D386C" w:rsidRDefault="007D386C">
      <w:pPr>
        <w:rPr>
          <w:rFonts w:hint="eastAsia"/>
        </w:rPr>
      </w:pPr>
      <w:r>
        <w:rPr>
          <w:rFonts w:hint="eastAsia"/>
        </w:rPr>
        <w:t>尽管“敢杆”不是标准汉语词汇表里的成员，但它可以在文学创作或是口语表达中找到自己的位置。作家们可能会利用这个词来创造新的形象或比喻，赋予故事更深层次的意义。比如，描述一位英雄人物时说：“他就是那根屹立不倒的‘敢杆’，无论遇到多大的风浪都能坚定地守护着家园。”这样的用法不仅增加了语言的表现力，也让读者对作品产生了更深的印象。</w:t>
      </w:r>
    </w:p>
    <w:p w14:paraId="6FC2905B" w14:textId="77777777" w:rsidR="007D386C" w:rsidRDefault="007D386C">
      <w:pPr>
        <w:rPr>
          <w:rFonts w:hint="eastAsia"/>
        </w:rPr>
      </w:pPr>
    </w:p>
    <w:p w14:paraId="378B6DBF" w14:textId="77777777" w:rsidR="007D386C" w:rsidRDefault="007D3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2FF3B" w14:textId="77777777" w:rsidR="007D386C" w:rsidRDefault="007D386C">
      <w:pPr>
        <w:rPr>
          <w:rFonts w:hint="eastAsia"/>
        </w:rPr>
      </w:pPr>
      <w:r>
        <w:rPr>
          <w:rFonts w:hint="eastAsia"/>
        </w:rPr>
        <w:t>现代社会中的新意义</w:t>
      </w:r>
    </w:p>
    <w:p w14:paraId="2190F9AF" w14:textId="77777777" w:rsidR="007D386C" w:rsidRDefault="007D386C">
      <w:pPr>
        <w:rPr>
          <w:rFonts w:hint="eastAsia"/>
        </w:rPr>
      </w:pPr>
      <w:r>
        <w:rPr>
          <w:rFonts w:hint="eastAsia"/>
        </w:rPr>
        <w:t>随着时代的发展和社会变迁，“敢杆”也有可能获得新的解释和发展。在网络文化和年轻人之间流行的语言创新中，旧词往往会被赋予全新的生命。想象一下，在社交媒体上讨论某个话题时，有人提出：“我们需要更多这样有担当、能扛事儿的‘敢杆’型人才。”这里，“敢杆”不再仅仅是一个抽象的概念，而是成为了积极向上、勇于承担责任的年轻人形象代言词。</w:t>
      </w:r>
    </w:p>
    <w:p w14:paraId="6DD4C72B" w14:textId="77777777" w:rsidR="007D386C" w:rsidRDefault="007D386C">
      <w:pPr>
        <w:rPr>
          <w:rFonts w:hint="eastAsia"/>
        </w:rPr>
      </w:pPr>
    </w:p>
    <w:p w14:paraId="20AD1470" w14:textId="77777777" w:rsidR="007D386C" w:rsidRDefault="007D3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AE017" w14:textId="77777777" w:rsidR="007D386C" w:rsidRDefault="007D386C">
      <w:pPr>
        <w:rPr>
          <w:rFonts w:hint="eastAsia"/>
        </w:rPr>
      </w:pPr>
      <w:r>
        <w:rPr>
          <w:rFonts w:hint="eastAsia"/>
        </w:rPr>
        <w:t>最后的总结</w:t>
      </w:r>
    </w:p>
    <w:p w14:paraId="63A2B245" w14:textId="77777777" w:rsidR="007D386C" w:rsidRDefault="007D386C">
      <w:pPr>
        <w:rPr>
          <w:rFonts w:hint="eastAsia"/>
        </w:rPr>
      </w:pPr>
      <w:r>
        <w:rPr>
          <w:rFonts w:hint="eastAsia"/>
        </w:rPr>
        <w:t>“敢杆”作为一个非传统词汇，其拼音为“gǎn gān”，虽然在正式场合较少见，但在特定语境下却能传达出丰富的情感和思想。无论是作为文化符号还是现代语言创新的一部分，“敢杆”都展现了汉语丰富的表现力以及人们对美好品质永恒的追求。通过理解和运用这样的词汇，我们不仅能够加深对中国语言文化的认识，同时也促进了语言本身不断进化和发展。</w:t>
      </w:r>
    </w:p>
    <w:p w14:paraId="0EDA4ECB" w14:textId="77777777" w:rsidR="007D386C" w:rsidRDefault="007D386C">
      <w:pPr>
        <w:rPr>
          <w:rFonts w:hint="eastAsia"/>
        </w:rPr>
      </w:pPr>
    </w:p>
    <w:p w14:paraId="6A423BC0" w14:textId="77777777" w:rsidR="007D386C" w:rsidRDefault="007D3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A93A3" w14:textId="680D88B3" w:rsidR="00752330" w:rsidRDefault="00752330"/>
    <w:sectPr w:rsidR="0075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30"/>
    <w:rsid w:val="00752330"/>
    <w:rsid w:val="007D386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4E292-BD63-4A19-B60C-894935E7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