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0F16" w14:textId="77777777" w:rsidR="008B74A8" w:rsidRDefault="008B74A8">
      <w:pPr>
        <w:rPr>
          <w:rFonts w:hint="eastAsia"/>
        </w:rPr>
      </w:pPr>
      <w:r>
        <w:rPr>
          <w:rFonts w:hint="eastAsia"/>
        </w:rPr>
        <w:t>Guàchē：挂车的多功能运输解决方案</w:t>
      </w:r>
    </w:p>
    <w:p w14:paraId="08A68F8D" w14:textId="77777777" w:rsidR="008B74A8" w:rsidRDefault="008B74A8">
      <w:pPr>
        <w:rPr>
          <w:rFonts w:hint="eastAsia"/>
        </w:rPr>
      </w:pPr>
      <w:r>
        <w:rPr>
          <w:rFonts w:hint="eastAsia"/>
        </w:rPr>
        <w:t>在物流和运输行业中，挂车（Guàchē）扮演着至关重要的角色。挂车是一种没有自带动力装置的车辆，必须由牵引车拖动才能行驶。它主要用于货物的大规模运输，是公路货运体系中不可或缺的一部分。挂车的设计多种多样，能够适应不同的货物类型和运输需求，从干货到液体，从标准尺寸的集装箱到超长、超宽或超重的特殊货物。</w:t>
      </w:r>
    </w:p>
    <w:p w14:paraId="6E517A8F" w14:textId="77777777" w:rsidR="008B74A8" w:rsidRDefault="008B74A8">
      <w:pPr>
        <w:rPr>
          <w:rFonts w:hint="eastAsia"/>
        </w:rPr>
      </w:pPr>
    </w:p>
    <w:p w14:paraId="5E0A68E1" w14:textId="77777777" w:rsidR="008B74A8" w:rsidRDefault="008B74A8">
      <w:pPr>
        <w:rPr>
          <w:rFonts w:hint="eastAsia"/>
        </w:rPr>
      </w:pPr>
      <w:r>
        <w:rPr>
          <w:rFonts w:hint="eastAsia"/>
        </w:rPr>
        <w:t xml:space="preserve"> </w:t>
      </w:r>
    </w:p>
    <w:p w14:paraId="03505FE1" w14:textId="77777777" w:rsidR="008B74A8" w:rsidRDefault="008B74A8">
      <w:pPr>
        <w:rPr>
          <w:rFonts w:hint="eastAsia"/>
        </w:rPr>
      </w:pPr>
      <w:r>
        <w:rPr>
          <w:rFonts w:hint="eastAsia"/>
        </w:rPr>
        <w:t>挂车的历史与发展</w:t>
      </w:r>
    </w:p>
    <w:p w14:paraId="6C53D732" w14:textId="77777777" w:rsidR="008B74A8" w:rsidRDefault="008B74A8">
      <w:pPr>
        <w:rPr>
          <w:rFonts w:hint="eastAsia"/>
        </w:rPr>
      </w:pPr>
      <w:r>
        <w:rPr>
          <w:rFonts w:hint="eastAsia"/>
        </w:rPr>
        <w:t>挂车的概念并非现代产物。早在19世纪末期，随着铁路运输的发展，人们开始探索如何更有效地利用空间来装载更多的货物。到了20世纪初，随着汽车工业的兴起，挂车逐渐成为公路运输的重要组成部分。随着时间的推移，挂车技术不断进步，材料更加耐用，结构更为合理，安全性能也得到了极大的提升。挂车制造业已经成为一个高度专业化和技术化的行业。</w:t>
      </w:r>
    </w:p>
    <w:p w14:paraId="58D25CB1" w14:textId="77777777" w:rsidR="008B74A8" w:rsidRDefault="008B74A8">
      <w:pPr>
        <w:rPr>
          <w:rFonts w:hint="eastAsia"/>
        </w:rPr>
      </w:pPr>
    </w:p>
    <w:p w14:paraId="7F06FAA3" w14:textId="77777777" w:rsidR="008B74A8" w:rsidRDefault="008B74A8">
      <w:pPr>
        <w:rPr>
          <w:rFonts w:hint="eastAsia"/>
        </w:rPr>
      </w:pPr>
      <w:r>
        <w:rPr>
          <w:rFonts w:hint="eastAsia"/>
        </w:rPr>
        <w:t xml:space="preserve"> </w:t>
      </w:r>
    </w:p>
    <w:p w14:paraId="6C4C3BEF" w14:textId="77777777" w:rsidR="008B74A8" w:rsidRDefault="008B74A8">
      <w:pPr>
        <w:rPr>
          <w:rFonts w:hint="eastAsia"/>
        </w:rPr>
      </w:pPr>
      <w:r>
        <w:rPr>
          <w:rFonts w:hint="eastAsia"/>
        </w:rPr>
        <w:t>挂车的主要类型</w:t>
      </w:r>
    </w:p>
    <w:p w14:paraId="53362E14" w14:textId="77777777" w:rsidR="008B74A8" w:rsidRDefault="008B74A8">
      <w:pPr>
        <w:rPr>
          <w:rFonts w:hint="eastAsia"/>
        </w:rPr>
      </w:pPr>
      <w:r>
        <w:rPr>
          <w:rFonts w:hint="eastAsia"/>
        </w:rPr>
        <w:t>根据用途和结构的不同，挂车可以分为平板式、厢式、冷藏式、罐式等多种类型。平板式挂车适用于运输大型机械设备或建筑材料；厢式挂车则因其封闭式的车厢设计而适合运输怕湿、怕晒的商品；冷藏式挂车内部配备了制冷设备，能确保易腐食品或其他温度敏感物品在运输过程中的品质；罐式挂车专为液体或气体货物设计，如石油、化学品等。每种类型的挂车都有其独特的构造和优势，以满足不同客户的特定需求。</w:t>
      </w:r>
    </w:p>
    <w:p w14:paraId="753D65CD" w14:textId="77777777" w:rsidR="008B74A8" w:rsidRDefault="008B74A8">
      <w:pPr>
        <w:rPr>
          <w:rFonts w:hint="eastAsia"/>
        </w:rPr>
      </w:pPr>
    </w:p>
    <w:p w14:paraId="3077821E" w14:textId="77777777" w:rsidR="008B74A8" w:rsidRDefault="008B74A8">
      <w:pPr>
        <w:rPr>
          <w:rFonts w:hint="eastAsia"/>
        </w:rPr>
      </w:pPr>
      <w:r>
        <w:rPr>
          <w:rFonts w:hint="eastAsia"/>
        </w:rPr>
        <w:t xml:space="preserve"> </w:t>
      </w:r>
    </w:p>
    <w:p w14:paraId="4794EE04" w14:textId="77777777" w:rsidR="008B74A8" w:rsidRDefault="008B74A8">
      <w:pPr>
        <w:rPr>
          <w:rFonts w:hint="eastAsia"/>
        </w:rPr>
      </w:pPr>
      <w:r>
        <w:rPr>
          <w:rFonts w:hint="eastAsia"/>
        </w:rPr>
        <w:t>挂车的安全性考量</w:t>
      </w:r>
    </w:p>
    <w:p w14:paraId="2977DF7C" w14:textId="77777777" w:rsidR="008B74A8" w:rsidRDefault="008B74A8">
      <w:pPr>
        <w:rPr>
          <w:rFonts w:hint="eastAsia"/>
        </w:rPr>
      </w:pPr>
      <w:r>
        <w:rPr>
          <w:rFonts w:hint="eastAsia"/>
        </w:rPr>
        <w:t>由于挂车承载量大且行驶速度较快，因此对安全性的要求极高。制造商们会在设计时充分考虑各种安全因素，比如采用高强度钢材制造框架，配备先进的制动系统，以及安装符合国际标准的安全附件等。驾驶员的操作技能和经验也是保证行车安全的关键要素之一。定期维护检查挂车的状态，确保所有部件正常工作，对于预防事故同样至关重要。</w:t>
      </w:r>
    </w:p>
    <w:p w14:paraId="0FC5E21B" w14:textId="77777777" w:rsidR="008B74A8" w:rsidRDefault="008B74A8">
      <w:pPr>
        <w:rPr>
          <w:rFonts w:hint="eastAsia"/>
        </w:rPr>
      </w:pPr>
    </w:p>
    <w:p w14:paraId="05830E67" w14:textId="77777777" w:rsidR="008B74A8" w:rsidRDefault="008B74A8">
      <w:pPr>
        <w:rPr>
          <w:rFonts w:hint="eastAsia"/>
        </w:rPr>
      </w:pPr>
      <w:r>
        <w:rPr>
          <w:rFonts w:hint="eastAsia"/>
        </w:rPr>
        <w:t xml:space="preserve"> </w:t>
      </w:r>
    </w:p>
    <w:p w14:paraId="26DDCFD1" w14:textId="77777777" w:rsidR="008B74A8" w:rsidRDefault="008B74A8">
      <w:pPr>
        <w:rPr>
          <w:rFonts w:hint="eastAsia"/>
        </w:rPr>
      </w:pPr>
      <w:r>
        <w:rPr>
          <w:rFonts w:hint="eastAsia"/>
        </w:rPr>
        <w:t>挂车的经济效益</w:t>
      </w:r>
    </w:p>
    <w:p w14:paraId="064A9AE2" w14:textId="77777777" w:rsidR="008B74A8" w:rsidRDefault="008B74A8">
      <w:pPr>
        <w:rPr>
          <w:rFonts w:hint="eastAsia"/>
        </w:rPr>
      </w:pPr>
      <w:r>
        <w:rPr>
          <w:rFonts w:hint="eastAsia"/>
        </w:rPr>
        <w:t>使用挂车进行货物运输具有显著的经济效益。相较于其他运输方式，挂车能够一次性装载大量货物，大大降低了单位货物的运输成本。灵活的调度和快速的装卸货能力使得挂车成为了现代物流体系中的高效工具。而且，随着环保意识的增强和技术的进步，越来越多的新型挂车采用了节能减排的设计理念，在减少环境污染的同时还为企业节省了运营成本。</w:t>
      </w:r>
    </w:p>
    <w:p w14:paraId="4CD60D96" w14:textId="77777777" w:rsidR="008B74A8" w:rsidRDefault="008B74A8">
      <w:pPr>
        <w:rPr>
          <w:rFonts w:hint="eastAsia"/>
        </w:rPr>
      </w:pPr>
    </w:p>
    <w:p w14:paraId="45523911" w14:textId="77777777" w:rsidR="008B74A8" w:rsidRDefault="008B74A8">
      <w:pPr>
        <w:rPr>
          <w:rFonts w:hint="eastAsia"/>
        </w:rPr>
      </w:pPr>
      <w:r>
        <w:rPr>
          <w:rFonts w:hint="eastAsia"/>
        </w:rPr>
        <w:t xml:space="preserve"> </w:t>
      </w:r>
    </w:p>
    <w:p w14:paraId="612DFCF8" w14:textId="77777777" w:rsidR="008B74A8" w:rsidRDefault="008B74A8">
      <w:pPr>
        <w:rPr>
          <w:rFonts w:hint="eastAsia"/>
        </w:rPr>
      </w:pPr>
      <w:r>
        <w:rPr>
          <w:rFonts w:hint="eastAsia"/>
        </w:rPr>
        <w:t>未来趋势：智能化与绿色环保</w:t>
      </w:r>
    </w:p>
    <w:p w14:paraId="479A76D8" w14:textId="77777777" w:rsidR="008B74A8" w:rsidRDefault="008B74A8">
      <w:pPr>
        <w:rPr>
          <w:rFonts w:hint="eastAsia"/>
        </w:rPr>
      </w:pPr>
      <w:r>
        <w:rPr>
          <w:rFonts w:hint="eastAsia"/>
        </w:rPr>
        <w:t>展望未来，挂车领域正朝着智能化和绿色环保的方向发展。智能挂车将集成GPS定位、物联网传感器等多项先进技术，实现远程监控、自动诊断等功能，进一步提高运输效率和服务质量。另一方面，为了响应全球气候变化挑战，研发轻量化、低能耗的绿色挂车也成为业界关注的重点。挂车作为连接生产与消费的重要桥梁，将继续发挥其不可替代的作用，并随着科技进步不断创新和发展。</w:t>
      </w:r>
    </w:p>
    <w:p w14:paraId="7ED8683C" w14:textId="77777777" w:rsidR="008B74A8" w:rsidRDefault="008B74A8">
      <w:pPr>
        <w:rPr>
          <w:rFonts w:hint="eastAsia"/>
        </w:rPr>
      </w:pPr>
    </w:p>
    <w:p w14:paraId="2A33628A" w14:textId="77777777" w:rsidR="008B74A8" w:rsidRDefault="008B74A8">
      <w:pPr>
        <w:rPr>
          <w:rFonts w:hint="eastAsia"/>
        </w:rPr>
      </w:pPr>
      <w:r>
        <w:rPr>
          <w:rFonts w:hint="eastAsia"/>
        </w:rPr>
        <w:t>本文是由每日作文网(2345lzwz.com)为大家创作</w:t>
      </w:r>
    </w:p>
    <w:p w14:paraId="07B50BA6" w14:textId="4F23C46D" w:rsidR="00B479C7" w:rsidRDefault="00B479C7"/>
    <w:sectPr w:rsidR="00B47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C7"/>
    <w:rsid w:val="004F584A"/>
    <w:rsid w:val="008B74A8"/>
    <w:rsid w:val="00B4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31218F-38A6-4869-B604-63EC0583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79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79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79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79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79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79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79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79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79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79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79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79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79C7"/>
    <w:rPr>
      <w:rFonts w:cstheme="majorBidi"/>
      <w:color w:val="2F5496" w:themeColor="accent1" w:themeShade="BF"/>
      <w:sz w:val="28"/>
      <w:szCs w:val="28"/>
    </w:rPr>
  </w:style>
  <w:style w:type="character" w:customStyle="1" w:styleId="50">
    <w:name w:val="标题 5 字符"/>
    <w:basedOn w:val="a0"/>
    <w:link w:val="5"/>
    <w:uiPriority w:val="9"/>
    <w:semiHidden/>
    <w:rsid w:val="00B479C7"/>
    <w:rPr>
      <w:rFonts w:cstheme="majorBidi"/>
      <w:color w:val="2F5496" w:themeColor="accent1" w:themeShade="BF"/>
      <w:sz w:val="24"/>
    </w:rPr>
  </w:style>
  <w:style w:type="character" w:customStyle="1" w:styleId="60">
    <w:name w:val="标题 6 字符"/>
    <w:basedOn w:val="a0"/>
    <w:link w:val="6"/>
    <w:uiPriority w:val="9"/>
    <w:semiHidden/>
    <w:rsid w:val="00B479C7"/>
    <w:rPr>
      <w:rFonts w:cstheme="majorBidi"/>
      <w:b/>
      <w:bCs/>
      <w:color w:val="2F5496" w:themeColor="accent1" w:themeShade="BF"/>
    </w:rPr>
  </w:style>
  <w:style w:type="character" w:customStyle="1" w:styleId="70">
    <w:name w:val="标题 7 字符"/>
    <w:basedOn w:val="a0"/>
    <w:link w:val="7"/>
    <w:uiPriority w:val="9"/>
    <w:semiHidden/>
    <w:rsid w:val="00B479C7"/>
    <w:rPr>
      <w:rFonts w:cstheme="majorBidi"/>
      <w:b/>
      <w:bCs/>
      <w:color w:val="595959" w:themeColor="text1" w:themeTint="A6"/>
    </w:rPr>
  </w:style>
  <w:style w:type="character" w:customStyle="1" w:styleId="80">
    <w:name w:val="标题 8 字符"/>
    <w:basedOn w:val="a0"/>
    <w:link w:val="8"/>
    <w:uiPriority w:val="9"/>
    <w:semiHidden/>
    <w:rsid w:val="00B479C7"/>
    <w:rPr>
      <w:rFonts w:cstheme="majorBidi"/>
      <w:color w:val="595959" w:themeColor="text1" w:themeTint="A6"/>
    </w:rPr>
  </w:style>
  <w:style w:type="character" w:customStyle="1" w:styleId="90">
    <w:name w:val="标题 9 字符"/>
    <w:basedOn w:val="a0"/>
    <w:link w:val="9"/>
    <w:uiPriority w:val="9"/>
    <w:semiHidden/>
    <w:rsid w:val="00B479C7"/>
    <w:rPr>
      <w:rFonts w:eastAsiaTheme="majorEastAsia" w:cstheme="majorBidi"/>
      <w:color w:val="595959" w:themeColor="text1" w:themeTint="A6"/>
    </w:rPr>
  </w:style>
  <w:style w:type="paragraph" w:styleId="a3">
    <w:name w:val="Title"/>
    <w:basedOn w:val="a"/>
    <w:next w:val="a"/>
    <w:link w:val="a4"/>
    <w:uiPriority w:val="10"/>
    <w:qFormat/>
    <w:rsid w:val="00B479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79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9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79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9C7"/>
    <w:pPr>
      <w:spacing w:before="160"/>
      <w:jc w:val="center"/>
    </w:pPr>
    <w:rPr>
      <w:i/>
      <w:iCs/>
      <w:color w:val="404040" w:themeColor="text1" w:themeTint="BF"/>
    </w:rPr>
  </w:style>
  <w:style w:type="character" w:customStyle="1" w:styleId="a8">
    <w:name w:val="引用 字符"/>
    <w:basedOn w:val="a0"/>
    <w:link w:val="a7"/>
    <w:uiPriority w:val="29"/>
    <w:rsid w:val="00B479C7"/>
    <w:rPr>
      <w:i/>
      <w:iCs/>
      <w:color w:val="404040" w:themeColor="text1" w:themeTint="BF"/>
    </w:rPr>
  </w:style>
  <w:style w:type="paragraph" w:styleId="a9">
    <w:name w:val="List Paragraph"/>
    <w:basedOn w:val="a"/>
    <w:uiPriority w:val="34"/>
    <w:qFormat/>
    <w:rsid w:val="00B479C7"/>
    <w:pPr>
      <w:ind w:left="720"/>
      <w:contextualSpacing/>
    </w:pPr>
  </w:style>
  <w:style w:type="character" w:styleId="aa">
    <w:name w:val="Intense Emphasis"/>
    <w:basedOn w:val="a0"/>
    <w:uiPriority w:val="21"/>
    <w:qFormat/>
    <w:rsid w:val="00B479C7"/>
    <w:rPr>
      <w:i/>
      <w:iCs/>
      <w:color w:val="2F5496" w:themeColor="accent1" w:themeShade="BF"/>
    </w:rPr>
  </w:style>
  <w:style w:type="paragraph" w:styleId="ab">
    <w:name w:val="Intense Quote"/>
    <w:basedOn w:val="a"/>
    <w:next w:val="a"/>
    <w:link w:val="ac"/>
    <w:uiPriority w:val="30"/>
    <w:qFormat/>
    <w:rsid w:val="00B47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79C7"/>
    <w:rPr>
      <w:i/>
      <w:iCs/>
      <w:color w:val="2F5496" w:themeColor="accent1" w:themeShade="BF"/>
    </w:rPr>
  </w:style>
  <w:style w:type="character" w:styleId="ad">
    <w:name w:val="Intense Reference"/>
    <w:basedOn w:val="a0"/>
    <w:uiPriority w:val="32"/>
    <w:qFormat/>
    <w:rsid w:val="00B479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