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C694D" w14:textId="77777777" w:rsidR="007B74DC" w:rsidRDefault="007B74DC">
      <w:pPr>
        <w:rPr>
          <w:rFonts w:hint="eastAsia"/>
        </w:rPr>
      </w:pPr>
      <w:r>
        <w:rPr>
          <w:rFonts w:hint="eastAsia"/>
        </w:rPr>
        <w:t>惆的拼音和组词</w:t>
      </w:r>
    </w:p>
    <w:p w14:paraId="14E5EE25" w14:textId="77777777" w:rsidR="007B74DC" w:rsidRDefault="007B74DC">
      <w:pPr>
        <w:rPr>
          <w:rFonts w:hint="eastAsia"/>
        </w:rPr>
      </w:pPr>
      <w:r>
        <w:rPr>
          <w:rFonts w:hint="eastAsia"/>
        </w:rPr>
        <w:t>“惆”字在汉语中是一个富有情感色彩的词汇，其拼音为 chóu。它通常用来表达一种复杂的情感状态，带有忧愁、思虑重重的意味。在现代汉语中，“惆”多用于书面语或文学作品中，以增添文辞的韵味与深度。</w:t>
      </w:r>
    </w:p>
    <w:p w14:paraId="628FDE0A" w14:textId="77777777" w:rsidR="007B74DC" w:rsidRDefault="007B74DC">
      <w:pPr>
        <w:rPr>
          <w:rFonts w:hint="eastAsia"/>
        </w:rPr>
      </w:pPr>
    </w:p>
    <w:p w14:paraId="4F6EB3B6" w14:textId="77777777" w:rsidR="007B74DC" w:rsidRDefault="007B74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957B7" w14:textId="77777777" w:rsidR="007B74DC" w:rsidRDefault="007B74DC">
      <w:pPr>
        <w:rPr>
          <w:rFonts w:hint="eastAsia"/>
        </w:rPr>
      </w:pPr>
      <w:r>
        <w:rPr>
          <w:rFonts w:hint="eastAsia"/>
        </w:rPr>
        <w:t>拼音解析</w:t>
      </w:r>
    </w:p>
    <w:p w14:paraId="32DEE4C4" w14:textId="77777777" w:rsidR="007B74DC" w:rsidRDefault="007B74DC">
      <w:pPr>
        <w:rPr>
          <w:rFonts w:hint="eastAsia"/>
        </w:rPr>
      </w:pPr>
      <w:r>
        <w:rPr>
          <w:rFonts w:hint="eastAsia"/>
        </w:rPr>
        <w:t>“惆”的声母是 ch，韵母为 óu，调值为阳平（第二声）。这个发音清晰且带有一种悠长的感觉，似乎本身就蕴含了一种绵延不断的思绪。当人们说出这个字时，仿佛能够感受到一丝淡淡的哀愁或是对过去时光的怀念。</w:t>
      </w:r>
    </w:p>
    <w:p w14:paraId="558CDA92" w14:textId="77777777" w:rsidR="007B74DC" w:rsidRDefault="007B74DC">
      <w:pPr>
        <w:rPr>
          <w:rFonts w:hint="eastAsia"/>
        </w:rPr>
      </w:pPr>
    </w:p>
    <w:p w14:paraId="6BC0931E" w14:textId="77777777" w:rsidR="007B74DC" w:rsidRDefault="007B74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86E93" w14:textId="77777777" w:rsidR="007B74DC" w:rsidRDefault="007B74DC">
      <w:pPr>
        <w:rPr>
          <w:rFonts w:hint="eastAsia"/>
        </w:rPr>
      </w:pPr>
      <w:r>
        <w:rPr>
          <w:rFonts w:hint="eastAsia"/>
        </w:rPr>
        <w:t>常见组词</w:t>
      </w:r>
    </w:p>
    <w:p w14:paraId="758179C9" w14:textId="77777777" w:rsidR="007B74DC" w:rsidRDefault="007B74DC">
      <w:pPr>
        <w:rPr>
          <w:rFonts w:hint="eastAsia"/>
        </w:rPr>
      </w:pPr>
      <w:r>
        <w:rPr>
          <w:rFonts w:hint="eastAsia"/>
        </w:rPr>
        <w:t>“惆”最常出现在成语“惆怅”之中，意指内心充满了无法言说的失落与无奈。“惆怅”一词几乎成为了“惆”字的最佳代言，用来形容人在面对离别、失意或者回忆往事时的心情。除了“惆怅”，还有“愁肠百结”中的“愁肠”，也隐含了“惆”的含义，表达了极度的忧虑和烦闷。</w:t>
      </w:r>
    </w:p>
    <w:p w14:paraId="018752C0" w14:textId="77777777" w:rsidR="007B74DC" w:rsidRDefault="007B74DC">
      <w:pPr>
        <w:rPr>
          <w:rFonts w:hint="eastAsia"/>
        </w:rPr>
      </w:pPr>
    </w:p>
    <w:p w14:paraId="68A6DF18" w14:textId="77777777" w:rsidR="007B74DC" w:rsidRDefault="007B74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554DB" w14:textId="77777777" w:rsidR="007B74DC" w:rsidRDefault="007B74DC">
      <w:pPr>
        <w:rPr>
          <w:rFonts w:hint="eastAsia"/>
        </w:rPr>
      </w:pPr>
      <w:r>
        <w:rPr>
          <w:rFonts w:hint="eastAsia"/>
        </w:rPr>
        <w:t>文学中的应用</w:t>
      </w:r>
    </w:p>
    <w:p w14:paraId="33A66006" w14:textId="77777777" w:rsidR="007B74DC" w:rsidRDefault="007B74DC">
      <w:pPr>
        <w:rPr>
          <w:rFonts w:hint="eastAsia"/>
        </w:rPr>
      </w:pPr>
      <w:r>
        <w:rPr>
          <w:rFonts w:hint="eastAsia"/>
        </w:rPr>
        <w:t>在中国古代诗词里，“惆”常常被诗人用来描绘内心的复杂情绪。例如唐代诗人李白在其诗作《宣州谢朓楼饯别校书叔云》中有“弃我去者，昨日之日不可留；乱我心者，今日之日多烦忧。”这里的“乱我心者”虽然没有直接使用“惆”字，但传达出了类似惆怅的情绪。而在宋代词人柳永的作品中，我们也能找到许多关于“惆”的细腻描写，他用优美的文字勾勒出一幅幅充满惆怅的画面。</w:t>
      </w:r>
    </w:p>
    <w:p w14:paraId="7AB4C101" w14:textId="77777777" w:rsidR="007B74DC" w:rsidRDefault="007B74DC">
      <w:pPr>
        <w:rPr>
          <w:rFonts w:hint="eastAsia"/>
        </w:rPr>
      </w:pPr>
    </w:p>
    <w:p w14:paraId="2B43AB71" w14:textId="77777777" w:rsidR="007B74DC" w:rsidRDefault="007B74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6D2C0" w14:textId="77777777" w:rsidR="007B74DC" w:rsidRDefault="007B74DC">
      <w:pPr>
        <w:rPr>
          <w:rFonts w:hint="eastAsia"/>
        </w:rPr>
      </w:pPr>
      <w:r>
        <w:rPr>
          <w:rFonts w:hint="eastAsia"/>
        </w:rPr>
        <w:t>文化背景</w:t>
      </w:r>
    </w:p>
    <w:p w14:paraId="33BCA16A" w14:textId="77777777" w:rsidR="007B74DC" w:rsidRDefault="007B74DC">
      <w:pPr>
        <w:rPr>
          <w:rFonts w:hint="eastAsia"/>
        </w:rPr>
      </w:pPr>
      <w:r>
        <w:rPr>
          <w:rFonts w:hint="eastAsia"/>
        </w:rPr>
        <w:t>在中国传统文化里，惆怅不仅仅是一种个人情感的体现，更是一种集体记忆和民族精神的象征。从古至今，无数仁人志士在国家兴衰、人事变迁面前都曾体验过这种深沉而又难以排解的情绪。它既反映了人们对美好事物消逝的惋惜，也是对未知未来的一种谨慎思考。因此，在中国的艺术、哲学乃至日常生活中，“惆”所代表的那种若有所思的状态始终占据着重要的位置。</w:t>
      </w:r>
    </w:p>
    <w:p w14:paraId="37395639" w14:textId="77777777" w:rsidR="007B74DC" w:rsidRDefault="007B74DC">
      <w:pPr>
        <w:rPr>
          <w:rFonts w:hint="eastAsia"/>
        </w:rPr>
      </w:pPr>
    </w:p>
    <w:p w14:paraId="78E2CACC" w14:textId="77777777" w:rsidR="007B74DC" w:rsidRDefault="007B74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C71A4" w14:textId="77777777" w:rsidR="007B74DC" w:rsidRDefault="007B74DC">
      <w:pPr>
        <w:rPr>
          <w:rFonts w:hint="eastAsia"/>
        </w:rPr>
      </w:pPr>
      <w:r>
        <w:rPr>
          <w:rFonts w:hint="eastAsia"/>
        </w:rPr>
        <w:t>最后的总结</w:t>
      </w:r>
    </w:p>
    <w:p w14:paraId="5AEEA28F" w14:textId="77777777" w:rsidR="007B74DC" w:rsidRDefault="007B74DC">
      <w:pPr>
        <w:rPr>
          <w:rFonts w:hint="eastAsia"/>
        </w:rPr>
      </w:pPr>
      <w:r>
        <w:rPr>
          <w:rFonts w:hint="eastAsia"/>
        </w:rPr>
        <w:t>“惆”字及其相关词汇不仅承载了汉语丰富的语音美，还深刻地反映了中国人对于生活、历史以及自我认知的独特见解。通过了解“惆”的拼音和组词，我们可以更加贴近那些隐藏于文字背后的深厚情感，并从中汲取到智慧与力量。</w:t>
      </w:r>
    </w:p>
    <w:p w14:paraId="02AF1F8D" w14:textId="77777777" w:rsidR="007B74DC" w:rsidRDefault="007B74DC">
      <w:pPr>
        <w:rPr>
          <w:rFonts w:hint="eastAsia"/>
        </w:rPr>
      </w:pPr>
    </w:p>
    <w:p w14:paraId="0473E6E0" w14:textId="77777777" w:rsidR="007B74DC" w:rsidRDefault="007B74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DFF03" w14:textId="135A2616" w:rsidR="004209AF" w:rsidRDefault="004209AF"/>
    <w:sectPr w:rsidR="00420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AF"/>
    <w:rsid w:val="004209AF"/>
    <w:rsid w:val="004F584A"/>
    <w:rsid w:val="007B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548C8-B6CC-46C2-95DD-8D933320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9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9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9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9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9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9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9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9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9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9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9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9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9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9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9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9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9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9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9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9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9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9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9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