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8993" w14:textId="77777777" w:rsidR="00693819" w:rsidRDefault="00693819">
      <w:pPr>
        <w:rPr>
          <w:rFonts w:hint="eastAsia"/>
        </w:rPr>
      </w:pPr>
    </w:p>
    <w:p w14:paraId="37191F97" w14:textId="77777777" w:rsidR="00693819" w:rsidRDefault="00693819">
      <w:pPr>
        <w:rPr>
          <w:rFonts w:hint="eastAsia"/>
        </w:rPr>
      </w:pPr>
      <w:r>
        <w:rPr>
          <w:rFonts w:hint="eastAsia"/>
        </w:rPr>
        <w:t>怅望低徊的拼音</w:t>
      </w:r>
    </w:p>
    <w:p w14:paraId="2BCB9B71" w14:textId="77777777" w:rsidR="00693819" w:rsidRDefault="00693819">
      <w:pPr>
        <w:rPr>
          <w:rFonts w:hint="eastAsia"/>
        </w:rPr>
      </w:pPr>
      <w:r>
        <w:rPr>
          <w:rFonts w:hint="eastAsia"/>
        </w:rPr>
        <w:t>“怅望低徊”的拼音是“chàng wàng dī huái”。其中，“怅”字的拼音为“chàng”，意指因失意而感到不愉快的心情；“望”字的拼音为“wàng”，意味着向远处看或期望着某事；“低”字的拼音为“dī”，表示位置在下面或者是声音低沉；“徊”字的拼音为“huái”，这个字常用来描述徘徊，即在一个地方来回地走动，比喻犹豫不定。</w:t>
      </w:r>
    </w:p>
    <w:p w14:paraId="34D7D2BB" w14:textId="77777777" w:rsidR="00693819" w:rsidRDefault="00693819">
      <w:pPr>
        <w:rPr>
          <w:rFonts w:hint="eastAsia"/>
        </w:rPr>
      </w:pPr>
    </w:p>
    <w:p w14:paraId="0CAF5631" w14:textId="77777777" w:rsidR="00693819" w:rsidRDefault="00693819">
      <w:pPr>
        <w:rPr>
          <w:rFonts w:hint="eastAsia"/>
        </w:rPr>
      </w:pPr>
      <w:r>
        <w:rPr>
          <w:rFonts w:hint="eastAsia"/>
        </w:rPr>
        <w:t xml:space="preserve"> </w:t>
      </w:r>
    </w:p>
    <w:p w14:paraId="7B4CCFEE" w14:textId="77777777" w:rsidR="00693819" w:rsidRDefault="00693819">
      <w:pPr>
        <w:rPr>
          <w:rFonts w:hint="eastAsia"/>
        </w:rPr>
      </w:pPr>
      <w:r>
        <w:rPr>
          <w:rFonts w:hint="eastAsia"/>
        </w:rPr>
        <w:t>词语的意义与背景</w:t>
      </w:r>
    </w:p>
    <w:p w14:paraId="29CCEB48" w14:textId="77777777" w:rsidR="00693819" w:rsidRDefault="00693819">
      <w:pPr>
        <w:rPr>
          <w:rFonts w:hint="eastAsia"/>
        </w:rPr>
      </w:pPr>
      <w:r>
        <w:rPr>
          <w:rFonts w:hint="eastAsia"/>
        </w:rPr>
        <w:t>“怅望低徊”这个成语描绘了一个人因为某种原因而感到失落、沮丧，并且在这种情绪中徘徊不去。它通常用于表达对过去美好时光的怀念或是对未来不确定性的担忧。这种情感状态在中国古代文学作品中经常出现，尤其是在诗词里，表达了诗人对于逝去的美好事物或者未能实现的愿望的一种深切的情感。</w:t>
      </w:r>
    </w:p>
    <w:p w14:paraId="639896BD" w14:textId="77777777" w:rsidR="00693819" w:rsidRDefault="00693819">
      <w:pPr>
        <w:rPr>
          <w:rFonts w:hint="eastAsia"/>
        </w:rPr>
      </w:pPr>
    </w:p>
    <w:p w14:paraId="5EAF028B" w14:textId="77777777" w:rsidR="00693819" w:rsidRDefault="00693819">
      <w:pPr>
        <w:rPr>
          <w:rFonts w:hint="eastAsia"/>
        </w:rPr>
      </w:pPr>
      <w:r>
        <w:rPr>
          <w:rFonts w:hint="eastAsia"/>
        </w:rPr>
        <w:t xml:space="preserve"> </w:t>
      </w:r>
    </w:p>
    <w:p w14:paraId="00DB739B" w14:textId="77777777" w:rsidR="00693819" w:rsidRDefault="00693819">
      <w:pPr>
        <w:rPr>
          <w:rFonts w:hint="eastAsia"/>
        </w:rPr>
      </w:pPr>
      <w:r>
        <w:rPr>
          <w:rFonts w:hint="eastAsia"/>
        </w:rPr>
        <w:t>文化内涵与应用</w:t>
      </w:r>
    </w:p>
    <w:p w14:paraId="4B15C39F" w14:textId="77777777" w:rsidR="00693819" w:rsidRDefault="00693819">
      <w:pPr>
        <w:rPr>
          <w:rFonts w:hint="eastAsia"/>
        </w:rPr>
      </w:pPr>
      <w:r>
        <w:rPr>
          <w:rFonts w:hint="eastAsia"/>
        </w:rPr>
        <w:t>在中华文化中，“怅望低徊”不仅仅是一个简单的成语，它还承载了深厚的文化内涵和历史背景。古代文人墨客常用此词来抒发自己心中的愁绪，如面对离别、思念故乡或是仕途不顺等情境时。现代汉语中，“怅望低徊”也被广泛应用于各类文学创作中，无论是小说、散文还是诗歌，都能见到它的身影。它帮助作家们更生动地描绘人物内心的复杂情感世界。</w:t>
      </w:r>
    </w:p>
    <w:p w14:paraId="6BD2D25F" w14:textId="77777777" w:rsidR="00693819" w:rsidRDefault="00693819">
      <w:pPr>
        <w:rPr>
          <w:rFonts w:hint="eastAsia"/>
        </w:rPr>
      </w:pPr>
    </w:p>
    <w:p w14:paraId="7A5DAE09" w14:textId="77777777" w:rsidR="00693819" w:rsidRDefault="00693819">
      <w:pPr>
        <w:rPr>
          <w:rFonts w:hint="eastAsia"/>
        </w:rPr>
      </w:pPr>
      <w:r>
        <w:rPr>
          <w:rFonts w:hint="eastAsia"/>
        </w:rPr>
        <w:t xml:space="preserve"> </w:t>
      </w:r>
    </w:p>
    <w:p w14:paraId="1DAEDC3B" w14:textId="77777777" w:rsidR="00693819" w:rsidRDefault="00693819">
      <w:pPr>
        <w:rPr>
          <w:rFonts w:hint="eastAsia"/>
        </w:rPr>
      </w:pPr>
      <w:r>
        <w:rPr>
          <w:rFonts w:hint="eastAsia"/>
        </w:rPr>
        <w:t>实际使用示例</w:t>
      </w:r>
    </w:p>
    <w:p w14:paraId="34870AC1" w14:textId="77777777" w:rsidR="00693819" w:rsidRDefault="00693819">
      <w:pPr>
        <w:rPr>
          <w:rFonts w:hint="eastAsia"/>
        </w:rPr>
      </w:pPr>
      <w:r>
        <w:rPr>
          <w:rFonts w:hint="eastAsia"/>
        </w:rPr>
        <w:t>例如，在描写一位远离家乡的游子回忆起童年时期与家人共度的美好时光时，可以这样写：“每当夜深人静之时，他总是独自一人站在窗前，怅望低徊，心中充满了对往昔岁月的无尽思念。”这样的描写不仅能让读者深刻感受到主人公内心深处的情感波动，同时也为文章增添了浓厚的文化氛围和艺术感染力。</w:t>
      </w:r>
    </w:p>
    <w:p w14:paraId="0F41D8A4" w14:textId="77777777" w:rsidR="00693819" w:rsidRDefault="00693819">
      <w:pPr>
        <w:rPr>
          <w:rFonts w:hint="eastAsia"/>
        </w:rPr>
      </w:pPr>
    </w:p>
    <w:p w14:paraId="3F28EF70" w14:textId="77777777" w:rsidR="00693819" w:rsidRDefault="00693819">
      <w:pPr>
        <w:rPr>
          <w:rFonts w:hint="eastAsia"/>
        </w:rPr>
      </w:pPr>
      <w:r>
        <w:rPr>
          <w:rFonts w:hint="eastAsia"/>
        </w:rPr>
        <w:t xml:space="preserve"> </w:t>
      </w:r>
    </w:p>
    <w:p w14:paraId="7DC0B41B" w14:textId="77777777" w:rsidR="00693819" w:rsidRDefault="00693819">
      <w:pPr>
        <w:rPr>
          <w:rFonts w:hint="eastAsia"/>
        </w:rPr>
      </w:pPr>
      <w:r>
        <w:rPr>
          <w:rFonts w:hint="eastAsia"/>
        </w:rPr>
        <w:t>最后的总结</w:t>
      </w:r>
    </w:p>
    <w:p w14:paraId="071D05D9" w14:textId="77777777" w:rsidR="00693819" w:rsidRDefault="00693819">
      <w:pPr>
        <w:rPr>
          <w:rFonts w:hint="eastAsia"/>
        </w:rPr>
      </w:pPr>
      <w:r>
        <w:rPr>
          <w:rFonts w:hint="eastAsia"/>
        </w:rPr>
        <w:t>“怅望低徊”作为一个富有表现力的成语，其背后蕴含着丰富的情感和文化价值。通过理解这个成语及其用法，我们不仅能更好地欣赏古人的智慧和情感表达方式，还能在日常交流及文学创作中更加准确地传达自己的思想感情。无论是在书面语还是口语中灵活运用此类词汇，都能够使我们的语言更加丰富多彩，增强沟通的效果。</w:t>
      </w:r>
    </w:p>
    <w:p w14:paraId="6F5E2136" w14:textId="77777777" w:rsidR="00693819" w:rsidRDefault="00693819">
      <w:pPr>
        <w:rPr>
          <w:rFonts w:hint="eastAsia"/>
        </w:rPr>
      </w:pPr>
    </w:p>
    <w:p w14:paraId="20E39548" w14:textId="77777777" w:rsidR="00693819" w:rsidRDefault="00693819">
      <w:pPr>
        <w:rPr>
          <w:rFonts w:hint="eastAsia"/>
        </w:rPr>
      </w:pPr>
      <w:r>
        <w:rPr>
          <w:rFonts w:hint="eastAsia"/>
        </w:rPr>
        <w:t xml:space="preserve"> </w:t>
      </w:r>
    </w:p>
    <w:p w14:paraId="72FD923C" w14:textId="77777777" w:rsidR="00693819" w:rsidRDefault="00693819">
      <w:pPr>
        <w:rPr>
          <w:rFonts w:hint="eastAsia"/>
        </w:rPr>
      </w:pPr>
      <w:r>
        <w:rPr>
          <w:rFonts w:hint="eastAsia"/>
        </w:rPr>
        <w:t>本文是由每日作文网(2345lzwz.com)为大家创作</w:t>
      </w:r>
    </w:p>
    <w:p w14:paraId="5F7CBCF7" w14:textId="55E2A5C0" w:rsidR="00EF204D" w:rsidRDefault="00EF204D"/>
    <w:sectPr w:rsidR="00EF2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4D"/>
    <w:rsid w:val="004F584A"/>
    <w:rsid w:val="00693819"/>
    <w:rsid w:val="00EF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AC680-7E41-498A-B8FA-ADCC49C5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0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0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0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0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0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0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0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0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0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0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0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0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04D"/>
    <w:rPr>
      <w:rFonts w:cstheme="majorBidi"/>
      <w:color w:val="2F5496" w:themeColor="accent1" w:themeShade="BF"/>
      <w:sz w:val="28"/>
      <w:szCs w:val="28"/>
    </w:rPr>
  </w:style>
  <w:style w:type="character" w:customStyle="1" w:styleId="50">
    <w:name w:val="标题 5 字符"/>
    <w:basedOn w:val="a0"/>
    <w:link w:val="5"/>
    <w:uiPriority w:val="9"/>
    <w:semiHidden/>
    <w:rsid w:val="00EF204D"/>
    <w:rPr>
      <w:rFonts w:cstheme="majorBidi"/>
      <w:color w:val="2F5496" w:themeColor="accent1" w:themeShade="BF"/>
      <w:sz w:val="24"/>
    </w:rPr>
  </w:style>
  <w:style w:type="character" w:customStyle="1" w:styleId="60">
    <w:name w:val="标题 6 字符"/>
    <w:basedOn w:val="a0"/>
    <w:link w:val="6"/>
    <w:uiPriority w:val="9"/>
    <w:semiHidden/>
    <w:rsid w:val="00EF204D"/>
    <w:rPr>
      <w:rFonts w:cstheme="majorBidi"/>
      <w:b/>
      <w:bCs/>
      <w:color w:val="2F5496" w:themeColor="accent1" w:themeShade="BF"/>
    </w:rPr>
  </w:style>
  <w:style w:type="character" w:customStyle="1" w:styleId="70">
    <w:name w:val="标题 7 字符"/>
    <w:basedOn w:val="a0"/>
    <w:link w:val="7"/>
    <w:uiPriority w:val="9"/>
    <w:semiHidden/>
    <w:rsid w:val="00EF204D"/>
    <w:rPr>
      <w:rFonts w:cstheme="majorBidi"/>
      <w:b/>
      <w:bCs/>
      <w:color w:val="595959" w:themeColor="text1" w:themeTint="A6"/>
    </w:rPr>
  </w:style>
  <w:style w:type="character" w:customStyle="1" w:styleId="80">
    <w:name w:val="标题 8 字符"/>
    <w:basedOn w:val="a0"/>
    <w:link w:val="8"/>
    <w:uiPriority w:val="9"/>
    <w:semiHidden/>
    <w:rsid w:val="00EF204D"/>
    <w:rPr>
      <w:rFonts w:cstheme="majorBidi"/>
      <w:color w:val="595959" w:themeColor="text1" w:themeTint="A6"/>
    </w:rPr>
  </w:style>
  <w:style w:type="character" w:customStyle="1" w:styleId="90">
    <w:name w:val="标题 9 字符"/>
    <w:basedOn w:val="a0"/>
    <w:link w:val="9"/>
    <w:uiPriority w:val="9"/>
    <w:semiHidden/>
    <w:rsid w:val="00EF204D"/>
    <w:rPr>
      <w:rFonts w:eastAsiaTheme="majorEastAsia" w:cstheme="majorBidi"/>
      <w:color w:val="595959" w:themeColor="text1" w:themeTint="A6"/>
    </w:rPr>
  </w:style>
  <w:style w:type="paragraph" w:styleId="a3">
    <w:name w:val="Title"/>
    <w:basedOn w:val="a"/>
    <w:next w:val="a"/>
    <w:link w:val="a4"/>
    <w:uiPriority w:val="10"/>
    <w:qFormat/>
    <w:rsid w:val="00EF2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04D"/>
    <w:pPr>
      <w:spacing w:before="160"/>
      <w:jc w:val="center"/>
    </w:pPr>
    <w:rPr>
      <w:i/>
      <w:iCs/>
      <w:color w:val="404040" w:themeColor="text1" w:themeTint="BF"/>
    </w:rPr>
  </w:style>
  <w:style w:type="character" w:customStyle="1" w:styleId="a8">
    <w:name w:val="引用 字符"/>
    <w:basedOn w:val="a0"/>
    <w:link w:val="a7"/>
    <w:uiPriority w:val="29"/>
    <w:rsid w:val="00EF204D"/>
    <w:rPr>
      <w:i/>
      <w:iCs/>
      <w:color w:val="404040" w:themeColor="text1" w:themeTint="BF"/>
    </w:rPr>
  </w:style>
  <w:style w:type="paragraph" w:styleId="a9">
    <w:name w:val="List Paragraph"/>
    <w:basedOn w:val="a"/>
    <w:uiPriority w:val="34"/>
    <w:qFormat/>
    <w:rsid w:val="00EF204D"/>
    <w:pPr>
      <w:ind w:left="720"/>
      <w:contextualSpacing/>
    </w:pPr>
  </w:style>
  <w:style w:type="character" w:styleId="aa">
    <w:name w:val="Intense Emphasis"/>
    <w:basedOn w:val="a0"/>
    <w:uiPriority w:val="21"/>
    <w:qFormat/>
    <w:rsid w:val="00EF204D"/>
    <w:rPr>
      <w:i/>
      <w:iCs/>
      <w:color w:val="2F5496" w:themeColor="accent1" w:themeShade="BF"/>
    </w:rPr>
  </w:style>
  <w:style w:type="paragraph" w:styleId="ab">
    <w:name w:val="Intense Quote"/>
    <w:basedOn w:val="a"/>
    <w:next w:val="a"/>
    <w:link w:val="ac"/>
    <w:uiPriority w:val="30"/>
    <w:qFormat/>
    <w:rsid w:val="00EF2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04D"/>
    <w:rPr>
      <w:i/>
      <w:iCs/>
      <w:color w:val="2F5496" w:themeColor="accent1" w:themeShade="BF"/>
    </w:rPr>
  </w:style>
  <w:style w:type="character" w:styleId="ad">
    <w:name w:val="Intense Reference"/>
    <w:basedOn w:val="a0"/>
    <w:uiPriority w:val="32"/>
    <w:qFormat/>
    <w:rsid w:val="00EF2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