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498E" w14:textId="77777777" w:rsidR="006F670D" w:rsidRDefault="006F670D">
      <w:pPr>
        <w:rPr>
          <w:rFonts w:hint="eastAsia"/>
        </w:rPr>
      </w:pPr>
      <w:r>
        <w:rPr>
          <w:rFonts w:hint="eastAsia"/>
        </w:rPr>
        <w:t>徜徉的拼音</w:t>
      </w:r>
    </w:p>
    <w:p w14:paraId="6A1F0EC9" w14:textId="77777777" w:rsidR="006F670D" w:rsidRDefault="006F670D">
      <w:pPr>
        <w:rPr>
          <w:rFonts w:hint="eastAsia"/>
        </w:rPr>
      </w:pPr>
      <w:r>
        <w:rPr>
          <w:rFonts w:hint="eastAsia"/>
        </w:rPr>
        <w:t>“徜徉”的拼音为“cháng yáng”。在汉语拼音规则里，“cháng”由声母“ch”和韵母“áng”组成，声调为第二声，发音时舌尖要翘起，抵住或接近硬腭前部，然后发出“áng”的音；“yáng”的声母是“y”，韵母是“áng”，同样是第二声，发音时要注意声调的准确。掌握“徜徉”的正确拼音，有助于我们在阅读、书写以及交流中准确地表达这个词语，避免因拼写错误或读音不准而产生歧义。</w:t>
      </w:r>
    </w:p>
    <w:p w14:paraId="0EDE623D" w14:textId="77777777" w:rsidR="006F670D" w:rsidRDefault="006F670D">
      <w:pPr>
        <w:rPr>
          <w:rFonts w:hint="eastAsia"/>
        </w:rPr>
      </w:pPr>
    </w:p>
    <w:p w14:paraId="2C6B83ED" w14:textId="77777777" w:rsidR="006F670D" w:rsidRDefault="006F670D">
      <w:pPr>
        <w:rPr>
          <w:rFonts w:hint="eastAsia"/>
        </w:rPr>
      </w:pPr>
    </w:p>
    <w:p w14:paraId="25839A71" w14:textId="77777777" w:rsidR="006F670D" w:rsidRDefault="006F670D">
      <w:pPr>
        <w:rPr>
          <w:rFonts w:hint="eastAsia"/>
        </w:rPr>
      </w:pPr>
      <w:r>
        <w:rPr>
          <w:rFonts w:hint="eastAsia"/>
        </w:rPr>
        <w:t>徜徉的含义与用法</w:t>
      </w:r>
    </w:p>
    <w:p w14:paraId="646080E4" w14:textId="77777777" w:rsidR="006F670D" w:rsidRDefault="006F670D">
      <w:pPr>
        <w:rPr>
          <w:rFonts w:hint="eastAsia"/>
        </w:rPr>
      </w:pPr>
      <w:r>
        <w:rPr>
          <w:rFonts w:hint="eastAsia"/>
        </w:rPr>
        <w:t>“徜徉”是一个富有诗意的动词，常用来形容人闲游、安闲自在地步行。它描绘出一种悠然自得、无拘无束的状态，仿佛人在某个环境中尽情享受，忘却了时间的流逝和外界的纷扰。比如，“他徜徉在古老的街巷中，感受着岁月的痕迹”，生动地展现了人物在街巷中漫步，沉浸于历史氛围的情景。在文学作品中，“徜徉”经常被使用，为文字增添了一份浪漫和闲适的气息。它不仅可以用于描述人在自然环境中的漫步，如“徜徉在花海之中，花香扑鼻”；也可以用于形容人在精神世界里的遨游，如“他徜徉在知识的海洋里，不断汲取养分”。</w:t>
      </w:r>
    </w:p>
    <w:p w14:paraId="044B2378" w14:textId="77777777" w:rsidR="006F670D" w:rsidRDefault="006F670D">
      <w:pPr>
        <w:rPr>
          <w:rFonts w:hint="eastAsia"/>
        </w:rPr>
      </w:pPr>
    </w:p>
    <w:p w14:paraId="78550E96" w14:textId="77777777" w:rsidR="006F670D" w:rsidRDefault="006F670D">
      <w:pPr>
        <w:rPr>
          <w:rFonts w:hint="eastAsia"/>
        </w:rPr>
      </w:pPr>
    </w:p>
    <w:p w14:paraId="73280FB4" w14:textId="77777777" w:rsidR="006F670D" w:rsidRDefault="006F670D">
      <w:pPr>
        <w:rPr>
          <w:rFonts w:hint="eastAsia"/>
        </w:rPr>
      </w:pPr>
      <w:r>
        <w:rPr>
          <w:rFonts w:hint="eastAsia"/>
        </w:rPr>
        <w:t>倜傥的拼音</w:t>
      </w:r>
    </w:p>
    <w:p w14:paraId="7E3C3E4A" w14:textId="77777777" w:rsidR="006F670D" w:rsidRDefault="006F670D">
      <w:pPr>
        <w:rPr>
          <w:rFonts w:hint="eastAsia"/>
        </w:rPr>
      </w:pPr>
      <w:r>
        <w:rPr>
          <w:rFonts w:hint="eastAsia"/>
        </w:rPr>
        <w:t>“倜傥”的拼音是“tì tǎng”。“tì”的声母为“t”，韵母是“ì”，发音时舌尖抵住上齿龈，然后气流冲出，发出第四声；“tǎng”由声母“t”、介母“ǎ”和韵母“ng”组成，也是第三声。准确拼读“倜傥”的拼音，能让我们在表达和书写时更加规范，尤其是在涉及到形容人物气质等语境中，正确使用这个词语显得尤为重要。</w:t>
      </w:r>
    </w:p>
    <w:p w14:paraId="5E44B2A3" w14:textId="77777777" w:rsidR="006F670D" w:rsidRDefault="006F670D">
      <w:pPr>
        <w:rPr>
          <w:rFonts w:hint="eastAsia"/>
        </w:rPr>
      </w:pPr>
    </w:p>
    <w:p w14:paraId="09CB1445" w14:textId="77777777" w:rsidR="006F670D" w:rsidRDefault="006F670D">
      <w:pPr>
        <w:rPr>
          <w:rFonts w:hint="eastAsia"/>
        </w:rPr>
      </w:pPr>
    </w:p>
    <w:p w14:paraId="68B45659" w14:textId="77777777" w:rsidR="006F670D" w:rsidRDefault="006F670D">
      <w:pPr>
        <w:rPr>
          <w:rFonts w:hint="eastAsia"/>
        </w:rPr>
      </w:pPr>
      <w:r>
        <w:rPr>
          <w:rFonts w:hint="eastAsia"/>
        </w:rPr>
        <w:t>倜傥的含义与形象塑造</w:t>
      </w:r>
    </w:p>
    <w:p w14:paraId="183936C9" w14:textId="77777777" w:rsidR="006F670D" w:rsidRDefault="006F670D">
      <w:pPr>
        <w:rPr>
          <w:rFonts w:hint="eastAsia"/>
        </w:rPr>
      </w:pPr>
      <w:r>
        <w:rPr>
          <w:rFonts w:hint="eastAsia"/>
        </w:rPr>
        <w:t>“倜傥”是一个形容词，主要用来形容人洒脱、不拘束，风度翩翩，富有才华和魅力。它所描绘的人物形象往往具有一种超凡脱俗的气质，举止优雅，言谈风趣，给人一种潇洒自在的感觉。在古代文学作品中，常常用“倜傥”来形容那些风流才子或英雄豪杰。例如，“李白一生倜傥不羁，他的诗歌充满了浪漫主义色彩”，这里的“倜傥不羁”生动地展现了李白豪放洒脱、不受世俗约束的个性。在现代语境中，“倜傥”依然被用来赞美那些具有独特魅力和出众气质的人，如“这位年轻的艺术家气质倜傥，在艺术领域展现出了非凡的才华”。</w:t>
      </w:r>
    </w:p>
    <w:p w14:paraId="63556AC5" w14:textId="77777777" w:rsidR="006F670D" w:rsidRDefault="006F670D">
      <w:pPr>
        <w:rPr>
          <w:rFonts w:hint="eastAsia"/>
        </w:rPr>
      </w:pPr>
    </w:p>
    <w:p w14:paraId="681DD6BE" w14:textId="77777777" w:rsidR="006F670D" w:rsidRDefault="006F670D">
      <w:pPr>
        <w:rPr>
          <w:rFonts w:hint="eastAsia"/>
        </w:rPr>
      </w:pPr>
    </w:p>
    <w:p w14:paraId="0F3D1821" w14:textId="77777777" w:rsidR="006F670D" w:rsidRDefault="006F670D">
      <w:pPr>
        <w:rPr>
          <w:rFonts w:hint="eastAsia"/>
        </w:rPr>
      </w:pPr>
      <w:r>
        <w:rPr>
          <w:rFonts w:hint="eastAsia"/>
        </w:rPr>
        <w:t>徜徉与倜傥在文学中的关联</w:t>
      </w:r>
    </w:p>
    <w:p w14:paraId="29D21BC7" w14:textId="77777777" w:rsidR="006F670D" w:rsidRDefault="006F670D">
      <w:pPr>
        <w:rPr>
          <w:rFonts w:hint="eastAsia"/>
        </w:rPr>
      </w:pPr>
      <w:r>
        <w:rPr>
          <w:rFonts w:hint="eastAsia"/>
        </w:rPr>
        <w:t>在文学领域，“徜徉”和“倜傥”常常相互映衬，共同营造出优美的意境和生动的人物形象。当描绘一个倜傥的人物时，作者可能会用“徜徉”来展现他的生活状态。比如，“那位倜傥的公子徜徉在繁华的都市街头，引得众人侧目”，既突出了人物的风度翩翩，又通过“徜徉”这一动作，让读者感受到他在都市中的自在与从容。反之，一个喜欢徜徉于山水之间的人，也可能被赋予倜傥的气质，因为这种闲适的生活态度和洒脱的心境与“倜傥”所表达的内涵相契合。二者结合，使得文学作品中的形象更加丰满立体，富有感染力，让读者能够更加深入地感受到人物的魅力和作品的意境。</w:t>
      </w:r>
    </w:p>
    <w:p w14:paraId="63746D66" w14:textId="77777777" w:rsidR="006F670D" w:rsidRDefault="006F670D">
      <w:pPr>
        <w:rPr>
          <w:rFonts w:hint="eastAsia"/>
        </w:rPr>
      </w:pPr>
    </w:p>
    <w:p w14:paraId="02303105" w14:textId="77777777" w:rsidR="006F670D" w:rsidRDefault="006F6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F7DFA" w14:textId="0495CEEE" w:rsidR="00861E4A" w:rsidRDefault="00861E4A"/>
    <w:sectPr w:rsidR="0086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4A"/>
    <w:rsid w:val="004F584A"/>
    <w:rsid w:val="006F670D"/>
    <w:rsid w:val="008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627A-3039-4325-9CD8-BA0A6944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