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9607" w14:textId="77777777" w:rsidR="00BE7DBD" w:rsidRDefault="00BE7DBD">
      <w:pPr>
        <w:rPr>
          <w:rFonts w:hint="eastAsia"/>
        </w:rPr>
      </w:pPr>
      <w:r>
        <w:rPr>
          <w:rFonts w:hint="eastAsia"/>
        </w:rPr>
        <w:t>广西的拼音是什么</w:t>
      </w:r>
    </w:p>
    <w:p w14:paraId="33AADD8D" w14:textId="77777777" w:rsidR="00BE7DBD" w:rsidRDefault="00BE7DBD">
      <w:pPr>
        <w:rPr>
          <w:rFonts w:hint="eastAsia"/>
        </w:rPr>
      </w:pPr>
      <w:r>
        <w:rPr>
          <w:rFonts w:hint="eastAsia"/>
        </w:rPr>
        <w:t>广西，全称为广西壮族自治区，是中国的一个自治区，位于中国南部沿海地区。其官方简称为“桂”，这个简称也常常出现在与该地区相关的各种事物中，比如车牌、文化产品等。对于想要了解或者学习中文的人来说，正确地读出地方名称是十分重要的。广西的拼音是什么呢？答案很简单：Guǎngxī。</w:t>
      </w:r>
    </w:p>
    <w:p w14:paraId="1A30B48A" w14:textId="77777777" w:rsidR="00BE7DBD" w:rsidRDefault="00BE7DBD">
      <w:pPr>
        <w:rPr>
          <w:rFonts w:hint="eastAsia"/>
        </w:rPr>
      </w:pPr>
    </w:p>
    <w:p w14:paraId="3EB721B8" w14:textId="77777777" w:rsidR="00BE7DBD" w:rsidRDefault="00BE7D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A6C5F" w14:textId="77777777" w:rsidR="00BE7DBD" w:rsidRDefault="00BE7DBD">
      <w:pPr>
        <w:rPr>
          <w:rFonts w:hint="eastAsia"/>
        </w:rPr>
      </w:pPr>
      <w:r>
        <w:rPr>
          <w:rFonts w:hint="eastAsia"/>
        </w:rPr>
        <w:t>拼音中的声调和意义</w:t>
      </w:r>
    </w:p>
    <w:p w14:paraId="260E3CCA" w14:textId="77777777" w:rsidR="00BE7DBD" w:rsidRDefault="00BE7DBD">
      <w:pPr>
        <w:rPr>
          <w:rFonts w:hint="eastAsia"/>
        </w:rPr>
      </w:pPr>
      <w:r>
        <w:rPr>
          <w:rFonts w:hint="eastAsia"/>
        </w:rPr>
        <w:t>在汉语拼音中，“广”字的拼音是“guǎng”，其中的第三声（下声）表示声音从高到低再稍微上扬；而“西”字的拼音是“xī”，属于第一声（阴平），发音时保持音调平稳。这两个字组合在一起，通过拼音系统准确地标记出了这个地方名称的读音，帮助人们正确地称呼它。声调在汉语里非常重要，因为不同的声调可以改变一个词的意义。</w:t>
      </w:r>
    </w:p>
    <w:p w14:paraId="072EE2C1" w14:textId="77777777" w:rsidR="00BE7DBD" w:rsidRDefault="00BE7DBD">
      <w:pPr>
        <w:rPr>
          <w:rFonts w:hint="eastAsia"/>
        </w:rPr>
      </w:pPr>
    </w:p>
    <w:p w14:paraId="06298029" w14:textId="77777777" w:rsidR="00BE7DBD" w:rsidRDefault="00BE7D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2AF1C" w14:textId="77777777" w:rsidR="00BE7DBD" w:rsidRDefault="00BE7DBD">
      <w:pPr>
        <w:rPr>
          <w:rFonts w:hint="eastAsia"/>
        </w:rPr>
      </w:pPr>
      <w:r>
        <w:rPr>
          <w:rFonts w:hint="eastAsia"/>
        </w:rPr>
        <w:t>拼音系统的引入和发展</w:t>
      </w:r>
    </w:p>
    <w:p w14:paraId="37B29AEE" w14:textId="77777777" w:rsidR="00BE7DBD" w:rsidRDefault="00BE7DBD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目的是为了帮助汉字的学习和推广普通话。在此之前，中国也曾使用过其他的罗马化系统，如威妥玛拼音或邮政式拼音，但这些系统并不统一，给国际交流带来了一定的不便。汉语拼音不仅成为了中国大陆的标准注音系统，也被广泛应用于海外华人社区以及全球汉语教学之中。</w:t>
      </w:r>
    </w:p>
    <w:p w14:paraId="2AD8C9AF" w14:textId="77777777" w:rsidR="00BE7DBD" w:rsidRDefault="00BE7DBD">
      <w:pPr>
        <w:rPr>
          <w:rFonts w:hint="eastAsia"/>
        </w:rPr>
      </w:pPr>
    </w:p>
    <w:p w14:paraId="68C1D9F5" w14:textId="77777777" w:rsidR="00BE7DBD" w:rsidRDefault="00BE7D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D9DE5" w14:textId="77777777" w:rsidR="00BE7DBD" w:rsidRDefault="00BE7DBD">
      <w:pPr>
        <w:rPr>
          <w:rFonts w:hint="eastAsia"/>
        </w:rPr>
      </w:pPr>
      <w:r>
        <w:rPr>
          <w:rFonts w:hint="eastAsia"/>
        </w:rPr>
        <w:t>广西的文化特色</w:t>
      </w:r>
    </w:p>
    <w:p w14:paraId="3426A7B4" w14:textId="77777777" w:rsidR="00BE7DBD" w:rsidRDefault="00BE7DBD">
      <w:pPr>
        <w:rPr>
          <w:rFonts w:hint="eastAsia"/>
        </w:rPr>
      </w:pPr>
      <w:r>
        <w:rPr>
          <w:rFonts w:hint="eastAsia"/>
        </w:rPr>
        <w:t>提到广西，就不能不说到它丰富的民族文化。这里是壮族的主要聚居地之一，同时还有瑶族、苗族等多个少数民族共同生活在这里。每个民族都有自己独特的语言、服饰、节日习俗等。例如，壮族的传统节日三月三是当地非常重要的日子，届时会有盛大的歌圩活动，人们载歌载舞庆祝春天的到来。而这些丰富多彩的文化元素也反映在当地的语言文字上。</w:t>
      </w:r>
    </w:p>
    <w:p w14:paraId="72DA5943" w14:textId="77777777" w:rsidR="00BE7DBD" w:rsidRDefault="00BE7DBD">
      <w:pPr>
        <w:rPr>
          <w:rFonts w:hint="eastAsia"/>
        </w:rPr>
      </w:pPr>
    </w:p>
    <w:p w14:paraId="262CA8BA" w14:textId="77777777" w:rsidR="00BE7DBD" w:rsidRDefault="00BE7D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5C04" w14:textId="77777777" w:rsidR="00BE7DBD" w:rsidRDefault="00BE7DBD">
      <w:pPr>
        <w:rPr>
          <w:rFonts w:hint="eastAsia"/>
        </w:rPr>
      </w:pPr>
      <w:r>
        <w:rPr>
          <w:rFonts w:hint="eastAsia"/>
        </w:rPr>
        <w:t>广西的自然风光</w:t>
      </w:r>
    </w:p>
    <w:p w14:paraId="49F4906B" w14:textId="77777777" w:rsidR="00BE7DBD" w:rsidRDefault="00BE7DBD">
      <w:pPr>
        <w:rPr>
          <w:rFonts w:hint="eastAsia"/>
        </w:rPr>
      </w:pPr>
      <w:r>
        <w:rPr>
          <w:rFonts w:hint="eastAsia"/>
        </w:rPr>
        <w:t>除了多元的文化之外，广西还拥有令人叹为观止的自然景观。桂林山水甲天下这句话早已深入人心，漓江两岸奇峰罗列、碧水萦回，构成了如诗如画般的美景。北海银滩、德天瀑布等地也是游客们向往的目的地。当人们谈论起这些美丽的景点时，正确的发音能够让交流更加顺畅，也让世界更好地认识这片土地。</w:t>
      </w:r>
    </w:p>
    <w:p w14:paraId="4EFFD0D9" w14:textId="77777777" w:rsidR="00BE7DBD" w:rsidRDefault="00BE7DBD">
      <w:pPr>
        <w:rPr>
          <w:rFonts w:hint="eastAsia"/>
        </w:rPr>
      </w:pPr>
    </w:p>
    <w:p w14:paraId="498473B8" w14:textId="77777777" w:rsidR="00BE7DBD" w:rsidRDefault="00BE7D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1CC3E" w14:textId="77777777" w:rsidR="00BE7DBD" w:rsidRDefault="00BE7DBD">
      <w:pPr>
        <w:rPr>
          <w:rFonts w:hint="eastAsia"/>
        </w:rPr>
      </w:pPr>
      <w:r>
        <w:rPr>
          <w:rFonts w:hint="eastAsia"/>
        </w:rPr>
        <w:t>最后的总结</w:t>
      </w:r>
    </w:p>
    <w:p w14:paraId="539BDD22" w14:textId="77777777" w:rsidR="00BE7DBD" w:rsidRDefault="00BE7DBD">
      <w:pPr>
        <w:rPr>
          <w:rFonts w:hint="eastAsia"/>
        </w:rPr>
      </w:pPr>
      <w:r>
        <w:rPr>
          <w:rFonts w:hint="eastAsia"/>
        </w:rPr>
        <w:t>掌握正确的拼音读法对于增进对广西及其文化的理解至关重要。Guǎngxī这一简单的拼音背后，承载着深厚的历史文化底蕴以及美丽的大好河山。无论是旅行者还是研究者，准确地说出这个名字，都是打开了解这扇大门的一把钥匙。希望通过这篇文章能够让大家更深入地了解到广西的魅力所在。</w:t>
      </w:r>
    </w:p>
    <w:p w14:paraId="34EC1A07" w14:textId="77777777" w:rsidR="00BE7DBD" w:rsidRDefault="00BE7DBD">
      <w:pPr>
        <w:rPr>
          <w:rFonts w:hint="eastAsia"/>
        </w:rPr>
      </w:pPr>
    </w:p>
    <w:p w14:paraId="3DB6E920" w14:textId="77777777" w:rsidR="00BE7DBD" w:rsidRDefault="00BE7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119FE" w14:textId="60AF3CA8" w:rsidR="00AA481C" w:rsidRDefault="00AA481C"/>
    <w:sectPr w:rsidR="00AA4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1C"/>
    <w:rsid w:val="004F584A"/>
    <w:rsid w:val="00AA481C"/>
    <w:rsid w:val="00B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F7FEA-92F1-44DD-8A79-EC013F65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