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21B8" w14:textId="77777777" w:rsidR="00DB41C2" w:rsidRDefault="00DB41C2">
      <w:pPr>
        <w:rPr>
          <w:rFonts w:hint="eastAsia"/>
        </w:rPr>
      </w:pPr>
      <w:r>
        <w:rPr>
          <w:rFonts w:hint="eastAsia"/>
        </w:rPr>
        <w:t>Chā zhī háo lín, miù yǐ qiān lǐ 的意义与哲学思考</w:t>
      </w:r>
    </w:p>
    <w:p w14:paraId="4A03E384" w14:textId="77777777" w:rsidR="00DB41C2" w:rsidRDefault="00DB41C2">
      <w:pPr>
        <w:rPr>
          <w:rFonts w:hint="eastAsia"/>
        </w:rPr>
      </w:pPr>
      <w:r>
        <w:rPr>
          <w:rFonts w:hint="eastAsia"/>
        </w:rPr>
        <w:t>“差之毫厘，谬以千里”这句成语的拼音为“Chā zhī háo lín, miù yǐ qiān lǐ”。它源自古代中国，反映了人们对精确性与误差之间关系的深刻理解。此语出自《礼记·经解》：“谨于言而慎于行，差若豪牦，缪以千里。”其意是指在开始时即使仅有微小的偏差，也可能导致最终结果出现巨大的错误。这句话提醒人们在做事时要谨慎小心，注重细节，因为细小的疏忽可能会引发严重的后果。</w:t>
      </w:r>
    </w:p>
    <w:p w14:paraId="268755CF" w14:textId="77777777" w:rsidR="00DB41C2" w:rsidRDefault="00DB41C2">
      <w:pPr>
        <w:rPr>
          <w:rFonts w:hint="eastAsia"/>
        </w:rPr>
      </w:pPr>
    </w:p>
    <w:p w14:paraId="0E245EF6" w14:textId="77777777" w:rsidR="00DB41C2" w:rsidRDefault="00DB4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B3437" w14:textId="77777777" w:rsidR="00DB41C2" w:rsidRDefault="00DB41C2">
      <w:pPr>
        <w:rPr>
          <w:rFonts w:hint="eastAsia"/>
        </w:rPr>
      </w:pPr>
      <w:r>
        <w:rPr>
          <w:rFonts w:hint="eastAsia"/>
        </w:rPr>
        <w:t>历史背景下的应用与发展</w:t>
      </w:r>
    </w:p>
    <w:p w14:paraId="0543B285" w14:textId="77777777" w:rsidR="00DB41C2" w:rsidRDefault="00DB41C2">
      <w:pPr>
        <w:rPr>
          <w:rFonts w:hint="eastAsia"/>
        </w:rPr>
      </w:pPr>
      <w:r>
        <w:rPr>
          <w:rFonts w:hint="eastAsia"/>
        </w:rPr>
        <w:t>从古至今，“差之毫厘，谬以千里”的理念在中国文化中占有重要地位。历史上，许多著名的战役、建筑项目乃至科学实验都体现了这一原则的重要性。例如，在建造长城或规划大型水利工程时，工程师们必须确保每一个环节都精准无误，否则可能会影响到整个工程的安全性和功能性。同样地，在天文历法计算方面，古人也深知细微差异对于预测日食月食等天象的影响，因此致力于提高观测和计算精度。</w:t>
      </w:r>
    </w:p>
    <w:p w14:paraId="37A2063F" w14:textId="77777777" w:rsidR="00DB41C2" w:rsidRDefault="00DB41C2">
      <w:pPr>
        <w:rPr>
          <w:rFonts w:hint="eastAsia"/>
        </w:rPr>
      </w:pPr>
    </w:p>
    <w:p w14:paraId="08C27F29" w14:textId="77777777" w:rsidR="00DB41C2" w:rsidRDefault="00DB4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D570C" w14:textId="77777777" w:rsidR="00DB41C2" w:rsidRDefault="00DB41C2">
      <w:pPr>
        <w:rPr>
          <w:rFonts w:hint="eastAsia"/>
        </w:rPr>
      </w:pPr>
      <w:r>
        <w:rPr>
          <w:rFonts w:hint="eastAsia"/>
        </w:rPr>
        <w:t>现代社会中的启示</w:t>
      </w:r>
    </w:p>
    <w:p w14:paraId="08D35E68" w14:textId="77777777" w:rsidR="00DB41C2" w:rsidRDefault="00DB41C2">
      <w:pPr>
        <w:rPr>
          <w:rFonts w:hint="eastAsia"/>
        </w:rPr>
      </w:pPr>
      <w:r>
        <w:rPr>
          <w:rFonts w:hint="eastAsia"/>
        </w:rPr>
        <w:t>进入现代社会后，“差之毫厘，谬以千里”的含义并没有失去它的价值。相反，在科技飞速发展的今天，这一理念显得尤为重要。无论是进行复杂的数学运算、设计精密机械还是执行航天任务，任何一点小的失误都有可能导致灾难性的失败。该成语还被广泛应用于商业管理、金融投资等领域，强调决策过程中的风险控制以及长期战略规划的重要性。准确的数据分析、合理的市场预判往往建立在对细节的严格把控之上。</w:t>
      </w:r>
    </w:p>
    <w:p w14:paraId="44545FBA" w14:textId="77777777" w:rsidR="00DB41C2" w:rsidRDefault="00DB41C2">
      <w:pPr>
        <w:rPr>
          <w:rFonts w:hint="eastAsia"/>
        </w:rPr>
      </w:pPr>
    </w:p>
    <w:p w14:paraId="534F95E1" w14:textId="77777777" w:rsidR="00DB41C2" w:rsidRDefault="00DB4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B5586" w14:textId="77777777" w:rsidR="00DB41C2" w:rsidRDefault="00DB41C2">
      <w:pPr>
        <w:rPr>
          <w:rFonts w:hint="eastAsia"/>
        </w:rPr>
      </w:pPr>
      <w:r>
        <w:rPr>
          <w:rFonts w:hint="eastAsia"/>
        </w:rPr>
        <w:t>个人生活中的实践</w:t>
      </w:r>
    </w:p>
    <w:p w14:paraId="3F46345B" w14:textId="77777777" w:rsidR="00DB41C2" w:rsidRDefault="00DB41C2">
      <w:pPr>
        <w:rPr>
          <w:rFonts w:hint="eastAsia"/>
        </w:rPr>
      </w:pPr>
      <w:r>
        <w:rPr>
          <w:rFonts w:hint="eastAsia"/>
        </w:rPr>
        <w:t>除了专业领域外，“差之毫厘，谬以千里”对于我们每个人的日常生活同样具有指导意义。日常生活中的一些小事，如时间管理、财务规划或是健康养生，其实也都遵循着这个道理。合理安排每日的时间表、保持良好的消费习惯、坚持适度运动与均衡饮食，这些看似微不足道的行为，实际上都是为了在未来获得更好的生活质量。这也教会了我们要对自己的行为负责，认识到每一个选择都会对未来产生影响，无论这种影响是正面还是负面的。</w:t>
      </w:r>
    </w:p>
    <w:p w14:paraId="2DFBC8C9" w14:textId="77777777" w:rsidR="00DB41C2" w:rsidRDefault="00DB41C2">
      <w:pPr>
        <w:rPr>
          <w:rFonts w:hint="eastAsia"/>
        </w:rPr>
      </w:pPr>
    </w:p>
    <w:p w14:paraId="0B5775A0" w14:textId="77777777" w:rsidR="00DB41C2" w:rsidRDefault="00DB41C2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2C02C933" w14:textId="77777777" w:rsidR="00DB41C2" w:rsidRDefault="00DB41C2">
      <w:pPr>
        <w:rPr>
          <w:rFonts w:hint="eastAsia"/>
        </w:rPr>
      </w:pPr>
      <w:r>
        <w:rPr>
          <w:rFonts w:hint="eastAsia"/>
        </w:rPr>
        <w:t>最后的总结</w:t>
      </w:r>
    </w:p>
    <w:p w14:paraId="0B9F8F52" w14:textId="77777777" w:rsidR="00DB41C2" w:rsidRDefault="00DB41C2">
      <w:pPr>
        <w:rPr>
          <w:rFonts w:hint="eastAsia"/>
        </w:rPr>
      </w:pPr>
      <w:r>
        <w:rPr>
          <w:rFonts w:hint="eastAsia"/>
        </w:rPr>
        <w:t>“差之毫厘，谬以千里”不仅仅是一句简单的成语，它蕴含着深刻的哲理，提醒我们在面对任何事情时都要保持严谨的态度，重视每一个细节。无论是个人成长还是社会发展，这一理念都为我们提供了宝贵的指引，促使我们不断追求卓越，避免因一时疏忽而导致不可挽回的结果。</w:t>
      </w:r>
    </w:p>
    <w:p w14:paraId="4822D764" w14:textId="77777777" w:rsidR="00DB41C2" w:rsidRDefault="00DB41C2">
      <w:pPr>
        <w:rPr>
          <w:rFonts w:hint="eastAsia"/>
        </w:rPr>
      </w:pPr>
    </w:p>
    <w:p w14:paraId="5D77DF52" w14:textId="77777777" w:rsidR="00DB41C2" w:rsidRDefault="00DB4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F3B1B" w14:textId="7BAE0161" w:rsidR="002C3827" w:rsidRDefault="002C3827"/>
    <w:sectPr w:rsidR="002C3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27"/>
    <w:rsid w:val="002C3827"/>
    <w:rsid w:val="004F584A"/>
    <w:rsid w:val="00DB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C424B-175A-42D9-AB79-CDB2D031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