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9BBD" w14:textId="77777777" w:rsidR="00260A69" w:rsidRDefault="00260A69">
      <w:pPr>
        <w:rPr>
          <w:rFonts w:hint="eastAsia"/>
        </w:rPr>
      </w:pPr>
      <w:r>
        <w:rPr>
          <w:rFonts w:hint="eastAsia"/>
        </w:rPr>
        <w:t>gongju</w:t>
      </w:r>
    </w:p>
    <w:p w14:paraId="54088AF6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05DE1" w14:textId="77777777" w:rsidR="00260A69" w:rsidRDefault="00260A69">
      <w:pPr>
        <w:rPr>
          <w:rFonts w:hint="eastAsia"/>
        </w:rPr>
      </w:pPr>
      <w:r>
        <w:rPr>
          <w:rFonts w:hint="eastAsia"/>
        </w:rPr>
        <w:t>“工具” 的拼音是：gōng jù。工具，作为人类文明发展的基石，几乎贯穿了整个人类历史。从原始社会的石器到现代科技的精密仪器，工具始终是人们改造自然、提高生产效率的重要手段。在日常生活中，我们常常会接触到各种各样的工具，它们形态各异，功能多样，小到一把螺丝刀，大到一台复杂的工业机器人，无不体现着人类智慧的结晶。</w:t>
      </w:r>
    </w:p>
    <w:p w14:paraId="64BE784E" w14:textId="77777777" w:rsidR="00260A69" w:rsidRDefault="00260A69">
      <w:pPr>
        <w:rPr>
          <w:rFonts w:hint="eastAsia"/>
        </w:rPr>
      </w:pPr>
    </w:p>
    <w:p w14:paraId="5C88F160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B474B" w14:textId="77777777" w:rsidR="00260A69" w:rsidRDefault="00260A69">
      <w:pPr>
        <w:rPr>
          <w:rFonts w:hint="eastAsia"/>
        </w:rPr>
      </w:pPr>
      <w:r>
        <w:rPr>
          <w:rFonts w:hint="eastAsia"/>
        </w:rPr>
        <w:t>工具的历史发展</w:t>
      </w:r>
    </w:p>
    <w:p w14:paraId="1F331DB0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6662C" w14:textId="77777777" w:rsidR="00260A69" w:rsidRDefault="00260A69">
      <w:pPr>
        <w:rPr>
          <w:rFonts w:hint="eastAsia"/>
        </w:rPr>
      </w:pPr>
      <w:r>
        <w:rPr>
          <w:rFonts w:hint="eastAsia"/>
        </w:rPr>
        <w:t>回顾历史，工具的发展历程是一个不断进化的过程。最初的人类使用简单的石头和木棍作为工具，随着技术的进步，逐渐掌握了金属冶炼技术，发明了青铜器和铁器等更为坚固耐用的工具。到了近代，工业革命的到来更是将工具带入了一个全新的时代，蒸汽机、机床等一系列机械设备应运而生，极大地推动了生产力的发展和社会变革。</w:t>
      </w:r>
    </w:p>
    <w:p w14:paraId="475E4EFC" w14:textId="77777777" w:rsidR="00260A69" w:rsidRDefault="00260A69">
      <w:pPr>
        <w:rPr>
          <w:rFonts w:hint="eastAsia"/>
        </w:rPr>
      </w:pPr>
    </w:p>
    <w:p w14:paraId="594B9BB3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B00D" w14:textId="77777777" w:rsidR="00260A69" w:rsidRDefault="00260A69">
      <w:pPr>
        <w:rPr>
          <w:rFonts w:hint="eastAsia"/>
        </w:rPr>
      </w:pPr>
      <w:r>
        <w:rPr>
          <w:rFonts w:hint="eastAsia"/>
        </w:rPr>
        <w:t>现代社会中的工具</w:t>
      </w:r>
    </w:p>
    <w:p w14:paraId="60539641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54C14" w14:textId="77777777" w:rsidR="00260A69" w:rsidRDefault="00260A69">
      <w:pPr>
        <w:rPr>
          <w:rFonts w:hint="eastAsia"/>
        </w:rPr>
      </w:pPr>
      <w:r>
        <w:rPr>
          <w:rFonts w:hint="eastAsia"/>
        </w:rPr>
        <w:t>在当今社会，工具已经渗透到了各个领域。家庭中，厨房用具如刀具、锅具让烹饪变得更加轻松；办公场所里，电脑、打印机等电子设备提高了工作效率；而在医疗行业，X光机、超声波仪等专业医疗设备则为疾病的诊断提供了科学依据。不仅如此，随着信息技术的迅猛发展，软件作为一种无形但极其重要的工具，在互联网、大数据等领域发挥着不可替代的作用。</w:t>
      </w:r>
    </w:p>
    <w:p w14:paraId="5D0B0DBD" w14:textId="77777777" w:rsidR="00260A69" w:rsidRDefault="00260A69">
      <w:pPr>
        <w:rPr>
          <w:rFonts w:hint="eastAsia"/>
        </w:rPr>
      </w:pPr>
    </w:p>
    <w:p w14:paraId="01A6515D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F2C70" w14:textId="77777777" w:rsidR="00260A69" w:rsidRDefault="00260A69">
      <w:pPr>
        <w:rPr>
          <w:rFonts w:hint="eastAsia"/>
        </w:rPr>
      </w:pPr>
      <w:r>
        <w:rPr>
          <w:rFonts w:hint="eastAsia"/>
        </w:rPr>
        <w:t>未来工具的趋势</w:t>
      </w:r>
    </w:p>
    <w:p w14:paraId="1E716104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EA3A5" w14:textId="77777777" w:rsidR="00260A69" w:rsidRDefault="00260A69">
      <w:pPr>
        <w:rPr>
          <w:rFonts w:hint="eastAsia"/>
        </w:rPr>
      </w:pPr>
      <w:r>
        <w:rPr>
          <w:rFonts w:hint="eastAsia"/>
        </w:rPr>
        <w:t>展望未来，工具将继续朝着智能化、自动化方向发展。人工智能、物联网等新兴技术的应用，使得工具能够更加智能地理解用户需求，自动完成复杂任务。智能家居系统可以让家里的电器根据主人的习惯自动运行；无人驾驶汽车可以在没有驾驶员的情况下安全行驶；甚至还有可能实现人脑与机器之间的直接交互，使工具成为人类身体的一部分，进一步拓展人类的能力边界。</w:t>
      </w:r>
    </w:p>
    <w:p w14:paraId="5A480B38" w14:textId="77777777" w:rsidR="00260A69" w:rsidRDefault="00260A69">
      <w:pPr>
        <w:rPr>
          <w:rFonts w:hint="eastAsia"/>
        </w:rPr>
      </w:pPr>
    </w:p>
    <w:p w14:paraId="637DA56A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D7836" w14:textId="77777777" w:rsidR="00260A69" w:rsidRDefault="00260A69">
      <w:pPr>
        <w:rPr>
          <w:rFonts w:hint="eastAsia"/>
        </w:rPr>
      </w:pPr>
      <w:r>
        <w:rPr>
          <w:rFonts w:hint="eastAsia"/>
        </w:rPr>
        <w:t>最后的总结</w:t>
      </w:r>
    </w:p>
    <w:p w14:paraId="01797421" w14:textId="77777777" w:rsidR="00260A69" w:rsidRDefault="00260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35BF2" w14:textId="77777777" w:rsidR="00260A69" w:rsidRDefault="00260A69">
      <w:pPr>
        <w:rPr>
          <w:rFonts w:hint="eastAsia"/>
        </w:rPr>
      </w:pPr>
      <w:r>
        <w:rPr>
          <w:rFonts w:hint="eastAsia"/>
        </w:rPr>
        <w:t>无论是过去还是现在，亦或是充满无限可能的未来，工具都在不断地演变和发展。它不仅是物质文明进步的重要标志，也是人类创造力的具体体现。我们期待着更多创新性工具的出现，继续书写人类文明的新篇章。</w:t>
      </w:r>
    </w:p>
    <w:p w14:paraId="1934B9AD" w14:textId="77777777" w:rsidR="00260A69" w:rsidRDefault="00260A69">
      <w:pPr>
        <w:rPr>
          <w:rFonts w:hint="eastAsia"/>
        </w:rPr>
      </w:pPr>
    </w:p>
    <w:p w14:paraId="722C1F33" w14:textId="77777777" w:rsidR="00260A69" w:rsidRDefault="00260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3A891" w14:textId="16C3D76D" w:rsidR="0076007B" w:rsidRDefault="0076007B"/>
    <w:sectPr w:rsidR="0076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7B"/>
    <w:rsid w:val="00260A69"/>
    <w:rsid w:val="0076007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9E1AF-7C82-4B6A-810F-184DE62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