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9D68" w14:textId="77777777" w:rsidR="006649EE" w:rsidRDefault="006649EE">
      <w:pPr>
        <w:rPr>
          <w:rFonts w:hint="eastAsia"/>
        </w:rPr>
      </w:pPr>
    </w:p>
    <w:p w14:paraId="179F9060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工作的拼音声调</w:t>
      </w:r>
    </w:p>
    <w:p w14:paraId="4399732F" w14:textId="77777777" w:rsidR="006649EE" w:rsidRDefault="006649EE">
      <w:pPr>
        <w:rPr>
          <w:rFonts w:hint="eastAsia"/>
        </w:rPr>
      </w:pPr>
    </w:p>
    <w:p w14:paraId="11B7C9C2" w14:textId="77777777" w:rsidR="006649EE" w:rsidRDefault="006649EE">
      <w:pPr>
        <w:rPr>
          <w:rFonts w:hint="eastAsia"/>
        </w:rPr>
      </w:pPr>
    </w:p>
    <w:p w14:paraId="3CFA3C8E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“工作”的拼音为“gōng zuò”，其中“工”的声调为阴平（第一声），“作”的声调为去声（第四声）。这两个音节通过声调的组合，形成了汉语中表达职业活动或具体任务的常用词汇。声调作为汉语语音的核心特征，不仅赋予词语独特的韵律感，还承载着语义辨析的功能。以下从声调规则、词汇应用、文化内涵三个维度展开分析。</w:t>
      </w:r>
    </w:p>
    <w:p w14:paraId="678D9E88" w14:textId="77777777" w:rsidR="006649EE" w:rsidRDefault="006649EE">
      <w:pPr>
        <w:rPr>
          <w:rFonts w:hint="eastAsia"/>
        </w:rPr>
      </w:pPr>
    </w:p>
    <w:p w14:paraId="2379B749" w14:textId="77777777" w:rsidR="006649EE" w:rsidRDefault="006649EE">
      <w:pPr>
        <w:rPr>
          <w:rFonts w:hint="eastAsia"/>
        </w:rPr>
      </w:pPr>
    </w:p>
    <w:p w14:paraId="354DA6CF" w14:textId="77777777" w:rsidR="006649EE" w:rsidRDefault="006649EE">
      <w:pPr>
        <w:rPr>
          <w:rFonts w:hint="eastAsia"/>
        </w:rPr>
      </w:pPr>
    </w:p>
    <w:p w14:paraId="03393A58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声调规则与发音解析</w:t>
      </w:r>
    </w:p>
    <w:p w14:paraId="5AC3D365" w14:textId="77777777" w:rsidR="006649EE" w:rsidRDefault="006649EE">
      <w:pPr>
        <w:rPr>
          <w:rFonts w:hint="eastAsia"/>
        </w:rPr>
      </w:pPr>
    </w:p>
    <w:p w14:paraId="6188AF91" w14:textId="77777777" w:rsidR="006649EE" w:rsidRDefault="006649EE">
      <w:pPr>
        <w:rPr>
          <w:rFonts w:hint="eastAsia"/>
        </w:rPr>
      </w:pPr>
    </w:p>
    <w:p w14:paraId="28D2FF60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在普通话中，“工”（gōng）的阴平调表现为高平调型，发音时声带保持平稳振动，音高无明显起伏。而“作”（zuò）的去声调则呈现全降调型，发音时声带从高到低迅速滑动，形成明显的音高落差。两者组合时，“gōng zuò”需注意声调的对比：阴平调的平稳与去声调的急促形成听觉上的节奏感。若声调错误（如误读为“gǒng zuò”或“gōng zuó”），可能导致语义混淆或交流障碍。</w:t>
      </w:r>
    </w:p>
    <w:p w14:paraId="11306032" w14:textId="77777777" w:rsidR="006649EE" w:rsidRDefault="006649EE">
      <w:pPr>
        <w:rPr>
          <w:rFonts w:hint="eastAsia"/>
        </w:rPr>
      </w:pPr>
    </w:p>
    <w:p w14:paraId="45496183" w14:textId="77777777" w:rsidR="006649EE" w:rsidRDefault="006649EE">
      <w:pPr>
        <w:rPr>
          <w:rFonts w:hint="eastAsia"/>
        </w:rPr>
      </w:pPr>
    </w:p>
    <w:p w14:paraId="3877BBE1" w14:textId="77777777" w:rsidR="006649EE" w:rsidRDefault="006649EE">
      <w:pPr>
        <w:rPr>
          <w:rFonts w:hint="eastAsia"/>
        </w:rPr>
      </w:pPr>
    </w:p>
    <w:p w14:paraId="2190E2E0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词汇应用与语境扩展</w:t>
      </w:r>
    </w:p>
    <w:p w14:paraId="4B1C86EF" w14:textId="77777777" w:rsidR="006649EE" w:rsidRDefault="006649EE">
      <w:pPr>
        <w:rPr>
          <w:rFonts w:hint="eastAsia"/>
        </w:rPr>
      </w:pPr>
    </w:p>
    <w:p w14:paraId="362711A8" w14:textId="77777777" w:rsidR="006649EE" w:rsidRDefault="006649EE">
      <w:pPr>
        <w:rPr>
          <w:rFonts w:hint="eastAsia"/>
        </w:rPr>
      </w:pPr>
    </w:p>
    <w:p w14:paraId="38AD8CE6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“工作”一词在现代汉语中应用广泛，既可指具体的职业活动（如“教师的工作”“程序员的工作”），也可泛指劳动过程（如“他在工厂工作”）。其衍生词如“工作服”（gōng zuò fú）、“工作日”（gōng zuò rì）等，均遵循原词声调规则。此外，“工作”与“职业”（zhí yè）、“岗位”（gǎng wèi）等词常构成语义网络，例如“找工作”“换岗位”等短语中，声调的准确传递是理解语义的关键。</w:t>
      </w:r>
    </w:p>
    <w:p w14:paraId="14563FDC" w14:textId="77777777" w:rsidR="006649EE" w:rsidRDefault="006649EE">
      <w:pPr>
        <w:rPr>
          <w:rFonts w:hint="eastAsia"/>
        </w:rPr>
      </w:pPr>
    </w:p>
    <w:p w14:paraId="69551972" w14:textId="77777777" w:rsidR="006649EE" w:rsidRDefault="006649EE">
      <w:pPr>
        <w:rPr>
          <w:rFonts w:hint="eastAsia"/>
        </w:rPr>
      </w:pPr>
    </w:p>
    <w:p w14:paraId="18761818" w14:textId="77777777" w:rsidR="006649EE" w:rsidRDefault="006649EE">
      <w:pPr>
        <w:rPr>
          <w:rFonts w:hint="eastAsia"/>
        </w:rPr>
      </w:pPr>
    </w:p>
    <w:p w14:paraId="2859C819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声调在职业语境中的功能</w:t>
      </w:r>
    </w:p>
    <w:p w14:paraId="12376A27" w14:textId="77777777" w:rsidR="006649EE" w:rsidRDefault="006649EE">
      <w:pPr>
        <w:rPr>
          <w:rFonts w:hint="eastAsia"/>
        </w:rPr>
      </w:pPr>
    </w:p>
    <w:p w14:paraId="7E3B5531" w14:textId="77777777" w:rsidR="006649EE" w:rsidRDefault="006649EE">
      <w:pPr>
        <w:rPr>
          <w:rFonts w:hint="eastAsia"/>
        </w:rPr>
      </w:pPr>
    </w:p>
    <w:p w14:paraId="243F2110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声调在职业相关词汇中具有区分语义的作用。例如，“做工”（zuò gōng）与“工作”（gōng zuò）虽意义相近，但前者更强调体力劳动，后者更侧重职业活动，声调差异（“做”为去声，“工”为阴平）成为细微语义辨析的依据。此外，职业称谓如“工程师”（gōng chéng shī）、“作家”（zuò jiā）等，通过声调组合形成独特的职业身份标识，体现了汉语声调在文化符号构建中的作用。</w:t>
      </w:r>
    </w:p>
    <w:p w14:paraId="5FD2C88D" w14:textId="77777777" w:rsidR="006649EE" w:rsidRDefault="006649EE">
      <w:pPr>
        <w:rPr>
          <w:rFonts w:hint="eastAsia"/>
        </w:rPr>
      </w:pPr>
    </w:p>
    <w:p w14:paraId="14322A17" w14:textId="77777777" w:rsidR="006649EE" w:rsidRDefault="006649EE">
      <w:pPr>
        <w:rPr>
          <w:rFonts w:hint="eastAsia"/>
        </w:rPr>
      </w:pPr>
    </w:p>
    <w:p w14:paraId="11DB91CF" w14:textId="77777777" w:rsidR="006649EE" w:rsidRDefault="006649EE">
      <w:pPr>
        <w:rPr>
          <w:rFonts w:hint="eastAsia"/>
        </w:rPr>
      </w:pPr>
    </w:p>
    <w:p w14:paraId="48BB8DA3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声调与职场沟通的关联</w:t>
      </w:r>
    </w:p>
    <w:p w14:paraId="4498751B" w14:textId="77777777" w:rsidR="006649EE" w:rsidRDefault="006649EE">
      <w:pPr>
        <w:rPr>
          <w:rFonts w:hint="eastAsia"/>
        </w:rPr>
      </w:pPr>
    </w:p>
    <w:p w14:paraId="24F49BA7" w14:textId="77777777" w:rsidR="006649EE" w:rsidRDefault="006649EE">
      <w:pPr>
        <w:rPr>
          <w:rFonts w:hint="eastAsia"/>
        </w:rPr>
      </w:pPr>
    </w:p>
    <w:p w14:paraId="567CE173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在职场沟通中，声调的准确性直接影响信息传递效率。例如，汇报工作时，若将“工作任务”（gōng zuò rèn wù）误读为“gǒng zuò rèn wù”，可能导致听众误解指令优先级。此外，声调的抑扬顿挫可增强表达感染力，如领导讲话时通过声调变化强调重点，或同事间用声调调节语气（如“这个方案需要改进”中的“改进”加重去声以表强调）。</w:t>
      </w:r>
    </w:p>
    <w:p w14:paraId="66F1F6B4" w14:textId="77777777" w:rsidR="006649EE" w:rsidRDefault="006649EE">
      <w:pPr>
        <w:rPr>
          <w:rFonts w:hint="eastAsia"/>
        </w:rPr>
      </w:pPr>
    </w:p>
    <w:p w14:paraId="66B0457A" w14:textId="77777777" w:rsidR="006649EE" w:rsidRDefault="006649EE">
      <w:pPr>
        <w:rPr>
          <w:rFonts w:hint="eastAsia"/>
        </w:rPr>
      </w:pPr>
    </w:p>
    <w:p w14:paraId="563AD5BC" w14:textId="77777777" w:rsidR="006649EE" w:rsidRDefault="006649EE">
      <w:pPr>
        <w:rPr>
          <w:rFonts w:hint="eastAsia"/>
        </w:rPr>
      </w:pPr>
    </w:p>
    <w:p w14:paraId="1DBFC1DB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文化内涵与声调演变</w:t>
      </w:r>
    </w:p>
    <w:p w14:paraId="2A71ED26" w14:textId="77777777" w:rsidR="006649EE" w:rsidRDefault="006649EE">
      <w:pPr>
        <w:rPr>
          <w:rFonts w:hint="eastAsia"/>
        </w:rPr>
      </w:pPr>
    </w:p>
    <w:p w14:paraId="6F781315" w14:textId="77777777" w:rsidR="006649EE" w:rsidRDefault="006649EE">
      <w:pPr>
        <w:rPr>
          <w:rFonts w:hint="eastAsia"/>
        </w:rPr>
      </w:pPr>
    </w:p>
    <w:p w14:paraId="2D40277E" w14:textId="77777777" w:rsidR="006649EE" w:rsidRDefault="006649EE">
      <w:pPr>
        <w:rPr>
          <w:rFonts w:hint="eastAsia"/>
        </w:rPr>
      </w:pPr>
      <w:r>
        <w:rPr>
          <w:rFonts w:hint="eastAsia"/>
        </w:rPr>
        <w:tab/>
        <w:t>“工作”一词的声调组合反映了汉语的历史演变。古汉语中，“工”与“作”分属不同声类，随着语音系统简化，现代普通话将其统一为“gōng zuò”。这一过程体现了声调在语言规范化中的作用。同时，“工作”承载着儒家“敬业乐群”的文化价值观，其声调的平稳与力度，恰似劳动过程中需兼顾的耐心与效率，成为中华文化中“勤勉”精神的语音象征。</w:t>
      </w:r>
    </w:p>
    <w:p w14:paraId="259D28FB" w14:textId="77777777" w:rsidR="006649EE" w:rsidRDefault="006649EE">
      <w:pPr>
        <w:rPr>
          <w:rFonts w:hint="eastAsia"/>
        </w:rPr>
      </w:pPr>
    </w:p>
    <w:p w14:paraId="5DD75EEF" w14:textId="77777777" w:rsidR="006649EE" w:rsidRDefault="006649EE">
      <w:pPr>
        <w:rPr>
          <w:rFonts w:hint="eastAsia"/>
        </w:rPr>
      </w:pPr>
    </w:p>
    <w:p w14:paraId="05527E26" w14:textId="77777777" w:rsidR="006649EE" w:rsidRDefault="00664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6242E" w14:textId="2A61CF17" w:rsidR="00A403D4" w:rsidRDefault="00A403D4"/>
    <w:sectPr w:rsidR="00A4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D4"/>
    <w:rsid w:val="006649EE"/>
    <w:rsid w:val="00A403D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B98DE-64A6-45A3-B7DA-4F6ABFD1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