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B1F95" w14:textId="77777777" w:rsidR="00641447" w:rsidRDefault="00641447">
      <w:pPr>
        <w:rPr>
          <w:rFonts w:hint="eastAsia"/>
        </w:rPr>
      </w:pPr>
      <w:r>
        <w:rPr>
          <w:rFonts w:hint="eastAsia"/>
        </w:rPr>
        <w:t xml:space="preserve">察的组词和拼音：解码汉字“察”的语义网络与语音逻辑  </w:t>
      </w:r>
    </w:p>
    <w:p w14:paraId="5B67B863" w14:textId="77777777" w:rsidR="00641447" w:rsidRDefault="00641447">
      <w:pPr>
        <w:rPr>
          <w:rFonts w:hint="eastAsia"/>
        </w:rPr>
      </w:pPr>
      <w:r>
        <w:rPr>
          <w:rFonts w:hint="eastAsia"/>
        </w:rPr>
        <w:t>“察”（chá）作为汉语中具有核心意义的动词，其组词能力与拼音“chá”共同构建了丰富的语义网络。从“观察”到“洞察”，从“监察”到“察觉”，“察”字通过与不同语素的组合，衍生出涵盖认知、监督、感知等多维度的词汇体系。本文将从拼音解析、组词规律、语义分类及文化内涵等角度，探讨“察”的组词与拼音如何共同塑造汉语的精准表达。</w:t>
      </w:r>
    </w:p>
    <w:p w14:paraId="303C52D8" w14:textId="77777777" w:rsidR="00641447" w:rsidRDefault="00641447">
      <w:pPr>
        <w:rPr>
          <w:rFonts w:hint="eastAsia"/>
        </w:rPr>
      </w:pPr>
      <w:r>
        <w:rPr>
          <w:rFonts w:hint="eastAsia"/>
        </w:rPr>
        <w:t xml:space="preserve">  </w:t>
      </w:r>
    </w:p>
    <w:p w14:paraId="4588D035" w14:textId="77777777" w:rsidR="00641447" w:rsidRDefault="00641447">
      <w:pPr>
        <w:rPr>
          <w:rFonts w:hint="eastAsia"/>
        </w:rPr>
      </w:pPr>
    </w:p>
    <w:p w14:paraId="54817972" w14:textId="77777777" w:rsidR="00641447" w:rsidRDefault="00641447">
      <w:pPr>
        <w:rPr>
          <w:rFonts w:hint="eastAsia"/>
        </w:rPr>
      </w:pPr>
      <w:r>
        <w:rPr>
          <w:rFonts w:hint="eastAsia"/>
        </w:rPr>
        <w:t xml:space="preserve">“察”的拼音解析：声韵调与语义的关联性  </w:t>
      </w:r>
    </w:p>
    <w:p w14:paraId="669D216E" w14:textId="77777777" w:rsidR="00641447" w:rsidRDefault="00641447">
      <w:pPr>
        <w:rPr>
          <w:rFonts w:hint="eastAsia"/>
        </w:rPr>
      </w:pPr>
      <w:r>
        <w:rPr>
          <w:rFonts w:hint="eastAsia"/>
        </w:rPr>
        <w:t>“察”的拼音“chá”由声母“ch”、韵母“a”与阳平调（第二声）构成，其语音特征与语义功能紧密相关：</w:t>
      </w:r>
    </w:p>
    <w:p w14:paraId="06C4D3BE" w14:textId="77777777" w:rsidR="00641447" w:rsidRDefault="00641447">
      <w:pPr>
        <w:rPr>
          <w:rFonts w:hint="eastAsia"/>
        </w:rPr>
      </w:pPr>
      <w:r>
        <w:rPr>
          <w:rFonts w:hint="eastAsia"/>
        </w:rPr>
        <w:t xml:space="preserve">  </w:t>
      </w:r>
    </w:p>
    <w:p w14:paraId="25C20695" w14:textId="77777777" w:rsidR="00641447" w:rsidRDefault="00641447">
      <w:pPr>
        <w:rPr>
          <w:rFonts w:hint="eastAsia"/>
        </w:rPr>
      </w:pPr>
      <w:r>
        <w:rPr>
          <w:rFonts w:hint="eastAsia"/>
        </w:rPr>
        <w:t xml:space="preserve"> - **声母“ch”的发音特性**：舌尖后音“ch”发音时舌尖抵住硬腭前部，气流冲破阻碍形成摩擦音，这一发音动作与“察”所表达的“深入探究、细致分析”语义形成隐喻关联——如同发音时舌尖对气流的控制，“察”亦需对对象进行精准剖析。  </w:t>
      </w:r>
    </w:p>
    <w:p w14:paraId="0CF35033" w14:textId="77777777" w:rsidR="00641447" w:rsidRDefault="00641447">
      <w:pPr>
        <w:rPr>
          <w:rFonts w:hint="eastAsia"/>
        </w:rPr>
      </w:pPr>
      <w:r>
        <w:rPr>
          <w:rFonts w:hint="eastAsia"/>
        </w:rPr>
        <w:t xml:space="preserve">   - **韵母“a”的开放性**：开口呼韵母“a”发音时口腔张开度大，传递“开放、全面”的意象，呼应“察”在组词中常表达的“广泛观察”“全面审视”之意，如“普查”“考察”。  </w:t>
      </w:r>
    </w:p>
    <w:p w14:paraId="592FD6D1" w14:textId="77777777" w:rsidR="00641447" w:rsidRDefault="00641447">
      <w:pPr>
        <w:rPr>
          <w:rFonts w:hint="eastAsia"/>
        </w:rPr>
      </w:pPr>
      <w:r>
        <w:rPr>
          <w:rFonts w:hint="eastAsia"/>
        </w:rPr>
        <w:t xml:space="preserve">   - **阳平调的上升性**：第二声调值由中到高，赋予“察”动态感，暗示其作为动词的主动性，如“察觉”“查察”中均体现主动探索的语义。</w:t>
      </w:r>
    </w:p>
    <w:p w14:paraId="0D60B0A2" w14:textId="77777777" w:rsidR="00641447" w:rsidRDefault="00641447">
      <w:pPr>
        <w:rPr>
          <w:rFonts w:hint="eastAsia"/>
        </w:rPr>
      </w:pPr>
      <w:r>
        <w:rPr>
          <w:rFonts w:hint="eastAsia"/>
        </w:rPr>
        <w:t xml:space="preserve">  </w:t>
      </w:r>
    </w:p>
    <w:p w14:paraId="27C926D4" w14:textId="77777777" w:rsidR="00641447" w:rsidRDefault="00641447">
      <w:pPr>
        <w:rPr>
          <w:rFonts w:hint="eastAsia"/>
        </w:rPr>
      </w:pPr>
      <w:r>
        <w:rPr>
          <w:rFonts w:hint="eastAsia"/>
        </w:rPr>
        <w:t>这种声韵调的协同设计，使“察”的拼音成为其语义的听觉载体，体现了汉语“以音表意”的深层逻辑。</w:t>
      </w:r>
    </w:p>
    <w:p w14:paraId="2D339484" w14:textId="77777777" w:rsidR="00641447" w:rsidRDefault="00641447">
      <w:pPr>
        <w:rPr>
          <w:rFonts w:hint="eastAsia"/>
        </w:rPr>
      </w:pPr>
      <w:r>
        <w:rPr>
          <w:rFonts w:hint="eastAsia"/>
        </w:rPr>
        <w:t xml:space="preserve">  </w:t>
      </w:r>
    </w:p>
    <w:p w14:paraId="475F2014" w14:textId="77777777" w:rsidR="00641447" w:rsidRDefault="00641447">
      <w:pPr>
        <w:rPr>
          <w:rFonts w:hint="eastAsia"/>
        </w:rPr>
      </w:pPr>
    </w:p>
    <w:p w14:paraId="6FB782B3" w14:textId="77777777" w:rsidR="00641447" w:rsidRDefault="00641447">
      <w:pPr>
        <w:rPr>
          <w:rFonts w:hint="eastAsia"/>
        </w:rPr>
      </w:pPr>
      <w:r>
        <w:rPr>
          <w:rFonts w:hint="eastAsia"/>
        </w:rPr>
        <w:t xml:space="preserve">“察”的组词规律：从语义场到词汇网络的构建  </w:t>
      </w:r>
    </w:p>
    <w:p w14:paraId="1141E9F1" w14:textId="77777777" w:rsidR="00641447" w:rsidRDefault="00641447">
      <w:pPr>
        <w:rPr>
          <w:rFonts w:hint="eastAsia"/>
        </w:rPr>
      </w:pPr>
      <w:r>
        <w:rPr>
          <w:rFonts w:hint="eastAsia"/>
        </w:rPr>
        <w:t>“察”的组词遵循语义场理论，通过与不同语素的组合形成多维词汇网络：</w:t>
      </w:r>
    </w:p>
    <w:p w14:paraId="4B211359" w14:textId="77777777" w:rsidR="00641447" w:rsidRDefault="00641447">
      <w:pPr>
        <w:rPr>
          <w:rFonts w:hint="eastAsia"/>
        </w:rPr>
      </w:pPr>
      <w:r>
        <w:rPr>
          <w:rFonts w:hint="eastAsia"/>
        </w:rPr>
        <w:t xml:space="preserve">  </w:t>
      </w:r>
    </w:p>
    <w:p w14:paraId="31535404" w14:textId="77777777" w:rsidR="00641447" w:rsidRDefault="00641447">
      <w:pPr>
        <w:rPr>
          <w:rFonts w:hint="eastAsia"/>
        </w:rPr>
      </w:pPr>
      <w:r>
        <w:rPr>
          <w:rFonts w:hint="eastAsia"/>
        </w:rPr>
        <w:t xml:space="preserve"> - **认知类组词**：如“观察”“考察”“洞察”，强调通过视觉或思维对对象进行感知与分析，体现“察”的认知功能。其中，“观察”侧重外部现象的记录，“考察”强调实地调研，“洞察”则突出深入本质的理解。  </w:t>
      </w:r>
    </w:p>
    <w:p w14:paraId="58FF4F9B" w14:textId="77777777" w:rsidR="00641447" w:rsidRDefault="00641447">
      <w:pPr>
        <w:rPr>
          <w:rFonts w:hint="eastAsia"/>
        </w:rPr>
      </w:pPr>
      <w:r>
        <w:rPr>
          <w:rFonts w:hint="eastAsia"/>
        </w:rPr>
        <w:t xml:space="preserve">   - **监督类组词**：如“监察”“督察”“审查”，体现“察”在社会管理中的权威性，常用于法律、行政领域，如“纪委监察”“案件审查”。  </w:t>
      </w:r>
    </w:p>
    <w:p w14:paraId="2509DF25" w14:textId="77777777" w:rsidR="00641447" w:rsidRDefault="00641447">
      <w:pPr>
        <w:rPr>
          <w:rFonts w:hint="eastAsia"/>
        </w:rPr>
      </w:pPr>
      <w:r>
        <w:rPr>
          <w:rFonts w:hint="eastAsia"/>
        </w:rPr>
        <w:t xml:space="preserve">   - **感知类组词**：如“察觉”“体察”“觉察”，突出个体对细微变化的敏感捕捉，如“察觉异样”“体察民情”。</w:t>
      </w:r>
    </w:p>
    <w:p w14:paraId="6944798D" w14:textId="77777777" w:rsidR="00641447" w:rsidRDefault="00641447">
      <w:pPr>
        <w:rPr>
          <w:rFonts w:hint="eastAsia"/>
        </w:rPr>
      </w:pPr>
      <w:r>
        <w:rPr>
          <w:rFonts w:hint="eastAsia"/>
        </w:rPr>
        <w:t xml:space="preserve">  </w:t>
      </w:r>
    </w:p>
    <w:p w14:paraId="02B4E2F2" w14:textId="77777777" w:rsidR="00641447" w:rsidRDefault="00641447">
      <w:pPr>
        <w:rPr>
          <w:rFonts w:hint="eastAsia"/>
        </w:rPr>
      </w:pPr>
      <w:r>
        <w:rPr>
          <w:rFonts w:hint="eastAsia"/>
        </w:rPr>
        <w:t>这些组词通过语素搭配的差异，精准划分了“察”的语义边界，而拼音“chá”的统一性则保证了词汇网络的结构完整性。</w:t>
      </w:r>
    </w:p>
    <w:p w14:paraId="09BF8E61" w14:textId="77777777" w:rsidR="00641447" w:rsidRDefault="00641447">
      <w:pPr>
        <w:rPr>
          <w:rFonts w:hint="eastAsia"/>
        </w:rPr>
      </w:pPr>
      <w:r>
        <w:rPr>
          <w:rFonts w:hint="eastAsia"/>
        </w:rPr>
        <w:t xml:space="preserve">  </w:t>
      </w:r>
    </w:p>
    <w:p w14:paraId="075663F2" w14:textId="77777777" w:rsidR="00641447" w:rsidRDefault="00641447">
      <w:pPr>
        <w:rPr>
          <w:rFonts w:hint="eastAsia"/>
        </w:rPr>
      </w:pPr>
    </w:p>
    <w:p w14:paraId="26F609F3" w14:textId="77777777" w:rsidR="00641447" w:rsidRDefault="00641447">
      <w:pPr>
        <w:rPr>
          <w:rFonts w:hint="eastAsia"/>
        </w:rPr>
      </w:pPr>
      <w:r>
        <w:rPr>
          <w:rFonts w:hint="eastAsia"/>
        </w:rPr>
        <w:t xml:space="preserve">“察”组词的文化内涵：从传统智慧到现代治理  </w:t>
      </w:r>
    </w:p>
    <w:p w14:paraId="5A1E775D" w14:textId="77777777" w:rsidR="00641447" w:rsidRDefault="00641447">
      <w:pPr>
        <w:rPr>
          <w:rFonts w:hint="eastAsia"/>
        </w:rPr>
      </w:pPr>
      <w:r>
        <w:rPr>
          <w:rFonts w:hint="eastAsia"/>
        </w:rPr>
        <w:t>“察”的组词与拼音承载着深厚的文化内涵，反映了汉语社会的认知模式与管理哲学：</w:t>
      </w:r>
    </w:p>
    <w:p w14:paraId="787908E7" w14:textId="77777777" w:rsidR="00641447" w:rsidRDefault="00641447">
      <w:pPr>
        <w:rPr>
          <w:rFonts w:hint="eastAsia"/>
        </w:rPr>
      </w:pPr>
      <w:r>
        <w:rPr>
          <w:rFonts w:hint="eastAsia"/>
        </w:rPr>
        <w:t xml:space="preserve">  </w:t>
      </w:r>
    </w:p>
    <w:p w14:paraId="769BC6C3" w14:textId="77777777" w:rsidR="00641447" w:rsidRDefault="00641447">
      <w:pPr>
        <w:rPr>
          <w:rFonts w:hint="eastAsia"/>
        </w:rPr>
      </w:pPr>
      <w:r>
        <w:rPr>
          <w:rFonts w:hint="eastAsia"/>
        </w:rPr>
        <w:t xml:space="preserve"> - **传统智慧中的“察”**：如《礼记·中庸》所言“博学之，审问之，慎思之，明辨之，笃行之”，其中“审问”“明辨”均与“察”的语义相关，体现儒家对“察”的重视——通过细致观察与理性分析实现道德修养与社会治理。  </w:t>
      </w:r>
    </w:p>
    <w:p w14:paraId="17E4D381" w14:textId="77777777" w:rsidR="00641447" w:rsidRDefault="00641447">
      <w:pPr>
        <w:rPr>
          <w:rFonts w:hint="eastAsia"/>
        </w:rPr>
      </w:pPr>
      <w:r>
        <w:rPr>
          <w:rFonts w:hint="eastAsia"/>
        </w:rPr>
        <w:t xml:space="preserve">   - **现代治理中的“察”**：如“监察委员会”“审计审查”等词汇，将“察”的监督功能制度化，拼音“chá”的发音在政策文件、新闻报道中高频出现，成为法治与行政透明度的象征。  </w:t>
      </w:r>
    </w:p>
    <w:p w14:paraId="70CAB57B" w14:textId="77777777" w:rsidR="00641447" w:rsidRDefault="00641447">
      <w:pPr>
        <w:rPr>
          <w:rFonts w:hint="eastAsia"/>
        </w:rPr>
      </w:pPr>
      <w:r>
        <w:rPr>
          <w:rFonts w:hint="eastAsia"/>
        </w:rPr>
        <w:t xml:space="preserve">   - **跨文化对比中的“察”**：英语中“inspect”“observe”等词与“察”的组词功能相似，但拼音“chá”的保留有助于在国际交流中传递汉语独特的“察”文化，如“中医察色”（中医通过面色诊断）的翻译需保留“察”的拼音以传递文化内涵。</w:t>
      </w:r>
    </w:p>
    <w:p w14:paraId="603B7A48" w14:textId="77777777" w:rsidR="00641447" w:rsidRDefault="00641447">
      <w:pPr>
        <w:rPr>
          <w:rFonts w:hint="eastAsia"/>
        </w:rPr>
      </w:pPr>
      <w:r>
        <w:rPr>
          <w:rFonts w:hint="eastAsia"/>
        </w:rPr>
        <w:t xml:space="preserve">  </w:t>
      </w:r>
    </w:p>
    <w:p w14:paraId="74C29228" w14:textId="77777777" w:rsidR="00641447" w:rsidRDefault="00641447">
      <w:pPr>
        <w:rPr>
          <w:rFonts w:hint="eastAsia"/>
        </w:rPr>
      </w:pPr>
      <w:r>
        <w:rPr>
          <w:rFonts w:hint="eastAsia"/>
        </w:rPr>
        <w:t>这种文化内涵使“察”的组词与拼音超越语言工具性，成为文化传承与创新的载体。</w:t>
      </w:r>
    </w:p>
    <w:p w14:paraId="01F055E1" w14:textId="77777777" w:rsidR="00641447" w:rsidRDefault="00641447">
      <w:pPr>
        <w:rPr>
          <w:rFonts w:hint="eastAsia"/>
        </w:rPr>
      </w:pPr>
      <w:r>
        <w:rPr>
          <w:rFonts w:hint="eastAsia"/>
        </w:rPr>
        <w:t xml:space="preserve">  </w:t>
      </w:r>
    </w:p>
    <w:p w14:paraId="3F6FBE56" w14:textId="77777777" w:rsidR="00641447" w:rsidRDefault="00641447">
      <w:pPr>
        <w:rPr>
          <w:rFonts w:hint="eastAsia"/>
        </w:rPr>
      </w:pPr>
    </w:p>
    <w:p w14:paraId="52BC6DDB" w14:textId="77777777" w:rsidR="00641447" w:rsidRDefault="00641447">
      <w:pPr>
        <w:rPr>
          <w:rFonts w:hint="eastAsia"/>
        </w:rPr>
      </w:pPr>
      <w:r>
        <w:rPr>
          <w:rFonts w:hint="eastAsia"/>
        </w:rPr>
        <w:t xml:space="preserve">结语：拼音“chá”——语义网络的语音锚点  </w:t>
      </w:r>
    </w:p>
    <w:p w14:paraId="5D38BFCE" w14:textId="77777777" w:rsidR="00641447" w:rsidRDefault="00641447">
      <w:pPr>
        <w:rPr>
          <w:rFonts w:hint="eastAsia"/>
        </w:rPr>
      </w:pPr>
      <w:r>
        <w:rPr>
          <w:rFonts w:hint="eastAsia"/>
        </w:rPr>
        <w:t>“察”的组词与拼音“chá”共同构建了汉语中精密而灵活的语义体系。从声韵调的语音设计到组词规律的语义划分，从传统文化的智慧传承到现代治理的制度创新，“chá”始终是这一网络的核心锚点。未来，随着自然语言处理技术的发展，“chá”的拼音或将成为机器理解汉语“察”语义的关键数据点，而其背后“明察秋毫、洞若观火”的文化意象，也将继续在全球化时代焕发生机。每一个“chá”的发音与书写，都是汉语智慧的一次微小绽放。</w:t>
      </w:r>
    </w:p>
    <w:p w14:paraId="12E5FF9D" w14:textId="77777777" w:rsidR="00641447" w:rsidRDefault="00641447">
      <w:pPr>
        <w:rPr>
          <w:rFonts w:hint="eastAsia"/>
        </w:rPr>
      </w:pPr>
    </w:p>
    <w:p w14:paraId="3BE625F6" w14:textId="77777777" w:rsidR="00641447" w:rsidRDefault="006414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E410CB" w14:textId="1C8BD7E5" w:rsidR="00954723" w:rsidRDefault="00954723"/>
    <w:sectPr w:rsidR="009547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723"/>
    <w:rsid w:val="004F584A"/>
    <w:rsid w:val="00641447"/>
    <w:rsid w:val="0095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65E323-2322-44F0-ADC2-C52DD3587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47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47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47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47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47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47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47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47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47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47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47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47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47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47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47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47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47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47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47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47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47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47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47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47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47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47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47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47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47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1415</Characters>
  <Application>Microsoft Office Word</Application>
  <DocSecurity>0</DocSecurity>
  <Lines>11</Lines>
  <Paragraphs>3</Paragraphs>
  <ScaleCrop>false</ScaleCrop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2025-06-11T02:53:00Z</dcterms:created>
  <dcterms:modified xsi:type="dcterms:W3CDTF">2025-06-11T02:53:00Z</dcterms:modified>
</cp:coreProperties>
</file>