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B184" w14:textId="77777777" w:rsidR="00504DF0" w:rsidRDefault="00504DF0">
      <w:pPr>
        <w:rPr>
          <w:rFonts w:hint="eastAsia"/>
        </w:rPr>
      </w:pPr>
    </w:p>
    <w:p w14:paraId="771ED282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孤舟蓑笠翁的拼音版</w:t>
      </w:r>
    </w:p>
    <w:p w14:paraId="3FC4AEFC" w14:textId="77777777" w:rsidR="00504DF0" w:rsidRDefault="00504DF0">
      <w:pPr>
        <w:rPr>
          <w:rFonts w:hint="eastAsia"/>
        </w:rPr>
      </w:pPr>
    </w:p>
    <w:p w14:paraId="17A3CF28" w14:textId="77777777" w:rsidR="00504DF0" w:rsidRDefault="00504DF0">
      <w:pPr>
        <w:rPr>
          <w:rFonts w:hint="eastAsia"/>
        </w:rPr>
      </w:pPr>
    </w:p>
    <w:p w14:paraId="2A213377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《江雪》是唐代诗人柳宗元的代表作之一，其拼音版如下：</w:t>
      </w:r>
    </w:p>
    <w:p w14:paraId="25AB0771" w14:textId="77777777" w:rsidR="00504DF0" w:rsidRDefault="00504DF0">
      <w:pPr>
        <w:rPr>
          <w:rFonts w:hint="eastAsia"/>
        </w:rPr>
      </w:pPr>
    </w:p>
    <w:p w14:paraId="6EA8E014" w14:textId="77777777" w:rsidR="00504DF0" w:rsidRDefault="00504DF0">
      <w:pPr>
        <w:rPr>
          <w:rFonts w:hint="eastAsia"/>
        </w:rPr>
      </w:pPr>
    </w:p>
    <w:p w14:paraId="7E30C23D" w14:textId="77777777" w:rsidR="00504DF0" w:rsidRDefault="00504DF0">
      <w:pPr>
        <w:rPr>
          <w:rFonts w:hint="eastAsia"/>
        </w:rPr>
      </w:pPr>
    </w:p>
    <w:p w14:paraId="0C8A4CEA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qiān shān niǎo fēi jué，</w:t>
      </w:r>
    </w:p>
    <w:p w14:paraId="37DBF6E3" w14:textId="77777777" w:rsidR="00504DF0" w:rsidRDefault="00504DF0">
      <w:pPr>
        <w:rPr>
          <w:rFonts w:hint="eastAsia"/>
        </w:rPr>
      </w:pPr>
    </w:p>
    <w:p w14:paraId="3709D4AD" w14:textId="77777777" w:rsidR="00504DF0" w:rsidRDefault="00504DF0">
      <w:pPr>
        <w:rPr>
          <w:rFonts w:hint="eastAsia"/>
        </w:rPr>
      </w:pPr>
      <w:r>
        <w:rPr>
          <w:rFonts w:hint="eastAsia"/>
        </w:rPr>
        <w:t>千 山 鸟 飞 绝，</w:t>
      </w:r>
    </w:p>
    <w:p w14:paraId="5E7AAC7F" w14:textId="77777777" w:rsidR="00504DF0" w:rsidRDefault="00504DF0">
      <w:pPr>
        <w:rPr>
          <w:rFonts w:hint="eastAsia"/>
        </w:rPr>
      </w:pPr>
    </w:p>
    <w:p w14:paraId="44EFEC31" w14:textId="77777777" w:rsidR="00504DF0" w:rsidRDefault="00504DF0">
      <w:pPr>
        <w:rPr>
          <w:rFonts w:hint="eastAsia"/>
        </w:rPr>
      </w:pPr>
      <w:r>
        <w:rPr>
          <w:rFonts w:hint="eastAsia"/>
        </w:rPr>
        <w:t>wàn jìng rén zōng miè。</w:t>
      </w:r>
    </w:p>
    <w:p w14:paraId="43F939CC" w14:textId="77777777" w:rsidR="00504DF0" w:rsidRDefault="00504DF0">
      <w:pPr>
        <w:rPr>
          <w:rFonts w:hint="eastAsia"/>
        </w:rPr>
      </w:pPr>
    </w:p>
    <w:p w14:paraId="4FDB449D" w14:textId="77777777" w:rsidR="00504DF0" w:rsidRDefault="00504DF0">
      <w:pPr>
        <w:rPr>
          <w:rFonts w:hint="eastAsia"/>
        </w:rPr>
      </w:pPr>
      <w:r>
        <w:rPr>
          <w:rFonts w:hint="eastAsia"/>
        </w:rPr>
        <w:t>万 径 人 踪 灭。</w:t>
      </w:r>
    </w:p>
    <w:p w14:paraId="2F12BAC3" w14:textId="77777777" w:rsidR="00504DF0" w:rsidRDefault="00504DF0">
      <w:pPr>
        <w:rPr>
          <w:rFonts w:hint="eastAsia"/>
        </w:rPr>
      </w:pPr>
    </w:p>
    <w:p w14:paraId="45E2673D" w14:textId="77777777" w:rsidR="00504DF0" w:rsidRDefault="00504DF0">
      <w:pPr>
        <w:rPr>
          <w:rFonts w:hint="eastAsia"/>
        </w:rPr>
      </w:pPr>
      <w:r>
        <w:rPr>
          <w:rFonts w:hint="eastAsia"/>
        </w:rPr>
        <w:t>gū zhōu suō lì wēng，</w:t>
      </w:r>
    </w:p>
    <w:p w14:paraId="130D7C5E" w14:textId="77777777" w:rsidR="00504DF0" w:rsidRDefault="00504DF0">
      <w:pPr>
        <w:rPr>
          <w:rFonts w:hint="eastAsia"/>
        </w:rPr>
      </w:pPr>
    </w:p>
    <w:p w14:paraId="5A347FAD" w14:textId="77777777" w:rsidR="00504DF0" w:rsidRDefault="00504DF0">
      <w:pPr>
        <w:rPr>
          <w:rFonts w:hint="eastAsia"/>
        </w:rPr>
      </w:pPr>
      <w:r>
        <w:rPr>
          <w:rFonts w:hint="eastAsia"/>
        </w:rPr>
        <w:t>孤 舟 蓑 笠 翁，</w:t>
      </w:r>
    </w:p>
    <w:p w14:paraId="1378AA20" w14:textId="77777777" w:rsidR="00504DF0" w:rsidRDefault="00504DF0">
      <w:pPr>
        <w:rPr>
          <w:rFonts w:hint="eastAsia"/>
        </w:rPr>
      </w:pPr>
    </w:p>
    <w:p w14:paraId="3EB911CA" w14:textId="77777777" w:rsidR="00504DF0" w:rsidRDefault="00504DF0">
      <w:pPr>
        <w:rPr>
          <w:rFonts w:hint="eastAsia"/>
        </w:rPr>
      </w:pPr>
      <w:r>
        <w:rPr>
          <w:rFonts w:hint="eastAsia"/>
        </w:rPr>
        <w:t>dú diào hán jiāng xuě。</w:t>
      </w:r>
    </w:p>
    <w:p w14:paraId="708574C1" w14:textId="77777777" w:rsidR="00504DF0" w:rsidRDefault="00504DF0">
      <w:pPr>
        <w:rPr>
          <w:rFonts w:hint="eastAsia"/>
        </w:rPr>
      </w:pPr>
    </w:p>
    <w:p w14:paraId="1DAB0678" w14:textId="77777777" w:rsidR="00504DF0" w:rsidRDefault="00504DF0">
      <w:pPr>
        <w:rPr>
          <w:rFonts w:hint="eastAsia"/>
        </w:rPr>
      </w:pPr>
      <w:r>
        <w:rPr>
          <w:rFonts w:hint="eastAsia"/>
        </w:rPr>
        <w:t>独 钓 寒 江 雪。</w:t>
      </w:r>
    </w:p>
    <w:p w14:paraId="0D4C1D0C" w14:textId="77777777" w:rsidR="00504DF0" w:rsidRDefault="00504DF0">
      <w:pPr>
        <w:rPr>
          <w:rFonts w:hint="eastAsia"/>
        </w:rPr>
      </w:pPr>
    </w:p>
    <w:p w14:paraId="5EAFC64C" w14:textId="77777777" w:rsidR="00504DF0" w:rsidRDefault="00504DF0">
      <w:pPr>
        <w:rPr>
          <w:rFonts w:hint="eastAsia"/>
        </w:rPr>
      </w:pPr>
    </w:p>
    <w:p w14:paraId="641381F9" w14:textId="77777777" w:rsidR="00504DF0" w:rsidRDefault="00504DF0">
      <w:pPr>
        <w:rPr>
          <w:rFonts w:hint="eastAsia"/>
        </w:rPr>
      </w:pPr>
    </w:p>
    <w:p w14:paraId="28C14D46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诗歌背景与创作意图</w:t>
      </w:r>
    </w:p>
    <w:p w14:paraId="0D7CCDE5" w14:textId="77777777" w:rsidR="00504DF0" w:rsidRDefault="00504DF0">
      <w:pPr>
        <w:rPr>
          <w:rFonts w:hint="eastAsia"/>
        </w:rPr>
      </w:pPr>
    </w:p>
    <w:p w14:paraId="23F4F19D" w14:textId="77777777" w:rsidR="00504DF0" w:rsidRDefault="00504DF0">
      <w:pPr>
        <w:rPr>
          <w:rFonts w:hint="eastAsia"/>
        </w:rPr>
      </w:pPr>
    </w:p>
    <w:p w14:paraId="7F296F80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这首诗创作于柳宗元谪居永州时期（公元805-815年），正值“永贞革新”失败后，诗人因政治斗争被贬至偏远之地。诗中“千山鸟飞绝，万径人踪灭”以夸张手法描绘了天地间万籁俱寂的景象，暗示了诗人所处的政治环境之严酷。而“孤舟蓑笠翁，独钓寒江雪”则通过刻画一位在漫天风雪中独自垂钓的老渔翁形象，寄托了诗人虽身处逆境却坚守信念、傲岸不屈的精神追求。</w:t>
      </w:r>
    </w:p>
    <w:p w14:paraId="794D88FC" w14:textId="77777777" w:rsidR="00504DF0" w:rsidRDefault="00504DF0">
      <w:pPr>
        <w:rPr>
          <w:rFonts w:hint="eastAsia"/>
        </w:rPr>
      </w:pPr>
    </w:p>
    <w:p w14:paraId="75B51A72" w14:textId="77777777" w:rsidR="00504DF0" w:rsidRDefault="00504DF0">
      <w:pPr>
        <w:rPr>
          <w:rFonts w:hint="eastAsia"/>
        </w:rPr>
      </w:pPr>
    </w:p>
    <w:p w14:paraId="71C467DE" w14:textId="77777777" w:rsidR="00504DF0" w:rsidRDefault="00504DF0">
      <w:pPr>
        <w:rPr>
          <w:rFonts w:hint="eastAsia"/>
        </w:rPr>
      </w:pPr>
    </w:p>
    <w:p w14:paraId="0642A549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柳宗元出身河东柳氏，自幼受儒家思想熏陶，立志革新时弊。然而永贞革新的失败使他陷入人生低谷，母亲与女儿的相继离世更令其饱尝孤独之苦。在这种背景下，他以渔翁自喻，通过诗歌表达了对高洁人格的向往和对世俗的疏离。</w:t>
      </w:r>
    </w:p>
    <w:p w14:paraId="30A0CF78" w14:textId="77777777" w:rsidR="00504DF0" w:rsidRDefault="00504DF0">
      <w:pPr>
        <w:rPr>
          <w:rFonts w:hint="eastAsia"/>
        </w:rPr>
      </w:pPr>
    </w:p>
    <w:p w14:paraId="613539CC" w14:textId="77777777" w:rsidR="00504DF0" w:rsidRDefault="00504DF0">
      <w:pPr>
        <w:rPr>
          <w:rFonts w:hint="eastAsia"/>
        </w:rPr>
      </w:pPr>
    </w:p>
    <w:p w14:paraId="11A67138" w14:textId="77777777" w:rsidR="00504DF0" w:rsidRDefault="00504DF0">
      <w:pPr>
        <w:rPr>
          <w:rFonts w:hint="eastAsia"/>
        </w:rPr>
      </w:pPr>
    </w:p>
    <w:p w14:paraId="1FC5B92E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艺术特色与意象解析</w:t>
      </w:r>
    </w:p>
    <w:p w14:paraId="4CA99B34" w14:textId="77777777" w:rsidR="00504DF0" w:rsidRDefault="00504DF0">
      <w:pPr>
        <w:rPr>
          <w:rFonts w:hint="eastAsia"/>
        </w:rPr>
      </w:pPr>
    </w:p>
    <w:p w14:paraId="10F8CED5" w14:textId="77777777" w:rsidR="00504DF0" w:rsidRDefault="00504DF0">
      <w:pPr>
        <w:rPr>
          <w:rFonts w:hint="eastAsia"/>
        </w:rPr>
      </w:pPr>
    </w:p>
    <w:p w14:paraId="10D52A63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全诗以“寒江雪”为核心意象，通过“千山”“万径”的广袤与“孤舟”“独钓”的渺小形成强烈对比，突显了渔翁的孤独与坚韧。诗中未直接言“雪”，却通过“鸟飞绝”“人踪灭”的荒寒之景，让读者感受到铺天盖地的大雪与凛冽寒气。这种“不着一字，尽得风流”的手法，体现了柳宗元山水诗“峻洁清冷”的艺术风格。</w:t>
      </w:r>
    </w:p>
    <w:p w14:paraId="78785859" w14:textId="77777777" w:rsidR="00504DF0" w:rsidRDefault="00504DF0">
      <w:pPr>
        <w:rPr>
          <w:rFonts w:hint="eastAsia"/>
        </w:rPr>
      </w:pPr>
    </w:p>
    <w:p w14:paraId="73255883" w14:textId="77777777" w:rsidR="00504DF0" w:rsidRDefault="00504DF0">
      <w:pPr>
        <w:rPr>
          <w:rFonts w:hint="eastAsia"/>
        </w:rPr>
      </w:pPr>
    </w:p>
    <w:p w14:paraId="6EDA0237" w14:textId="77777777" w:rsidR="00504DF0" w:rsidRDefault="00504DF0">
      <w:pPr>
        <w:rPr>
          <w:rFonts w:hint="eastAsia"/>
        </w:rPr>
      </w:pPr>
    </w:p>
    <w:p w14:paraId="0FEA9FC3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渔翁形象是全诗的灵魂。他身披蓑衣、头戴斗笠，在风雪中独坐孤舟，既是对隐逸生活的向往，也是对现实困境的抗争。与张志和《渔歌子》中“斜风细雨不须归”的闲适不同，柳宗元的渔翁更显孤傲清高，其“独钓”之举暗含对世俗的蔑视与对理想的执着。</w:t>
      </w:r>
    </w:p>
    <w:p w14:paraId="09013318" w14:textId="77777777" w:rsidR="00504DF0" w:rsidRDefault="00504DF0">
      <w:pPr>
        <w:rPr>
          <w:rFonts w:hint="eastAsia"/>
        </w:rPr>
      </w:pPr>
    </w:p>
    <w:p w14:paraId="5D8F4EF2" w14:textId="77777777" w:rsidR="00504DF0" w:rsidRDefault="00504DF0">
      <w:pPr>
        <w:rPr>
          <w:rFonts w:hint="eastAsia"/>
        </w:rPr>
      </w:pPr>
    </w:p>
    <w:p w14:paraId="3CEA87F2" w14:textId="77777777" w:rsidR="00504DF0" w:rsidRDefault="00504DF0">
      <w:pPr>
        <w:rPr>
          <w:rFonts w:hint="eastAsia"/>
        </w:rPr>
      </w:pPr>
    </w:p>
    <w:p w14:paraId="794F2395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文化内涵与历史影响</w:t>
      </w:r>
    </w:p>
    <w:p w14:paraId="7F4F22F7" w14:textId="77777777" w:rsidR="00504DF0" w:rsidRDefault="00504DF0">
      <w:pPr>
        <w:rPr>
          <w:rFonts w:hint="eastAsia"/>
        </w:rPr>
      </w:pPr>
    </w:p>
    <w:p w14:paraId="24CD90D2" w14:textId="77777777" w:rsidR="00504DF0" w:rsidRDefault="00504DF0">
      <w:pPr>
        <w:rPr>
          <w:rFonts w:hint="eastAsia"/>
        </w:rPr>
      </w:pPr>
    </w:p>
    <w:p w14:paraId="21EBF8C4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《江雪》不仅是一幅山水画，更是一曲人格颂歌。渔翁的“孤”与“独”，既是诗人孤独心境的写照，也是其独立人格的象征。沈德潜评价此诗“清峭已绝”，顾璘称其“绝唱，雪景如在目前”，皆因其以简练之笔勾勒出深远的意境。</w:t>
      </w:r>
    </w:p>
    <w:p w14:paraId="18F1E174" w14:textId="77777777" w:rsidR="00504DF0" w:rsidRDefault="00504DF0">
      <w:pPr>
        <w:rPr>
          <w:rFonts w:hint="eastAsia"/>
        </w:rPr>
      </w:pPr>
    </w:p>
    <w:p w14:paraId="76F42983" w14:textId="77777777" w:rsidR="00504DF0" w:rsidRDefault="00504DF0">
      <w:pPr>
        <w:rPr>
          <w:rFonts w:hint="eastAsia"/>
        </w:rPr>
      </w:pPr>
    </w:p>
    <w:p w14:paraId="0B9D3A3D" w14:textId="77777777" w:rsidR="00504DF0" w:rsidRDefault="00504DF0">
      <w:pPr>
        <w:rPr>
          <w:rFonts w:hint="eastAsia"/>
        </w:rPr>
      </w:pPr>
    </w:p>
    <w:p w14:paraId="2AA72858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在唐代文学史上，柳宗元与韩愈并称“韩柳”，共同倡导古文运动。他的山水诗多寄寓贬谪之悲与孤傲之志，如“永州八记”即以穷山僻壤之景抒发孤苦寂寞之情。《江雪》作为其代表作，不仅展现了诗人卓越的艺术才华，更成为后世文人表达高洁志向的经典意象。</w:t>
      </w:r>
    </w:p>
    <w:p w14:paraId="099BDEFA" w14:textId="77777777" w:rsidR="00504DF0" w:rsidRDefault="00504DF0">
      <w:pPr>
        <w:rPr>
          <w:rFonts w:hint="eastAsia"/>
        </w:rPr>
      </w:pPr>
    </w:p>
    <w:p w14:paraId="2F4A9FFB" w14:textId="77777777" w:rsidR="00504DF0" w:rsidRDefault="00504DF0">
      <w:pPr>
        <w:rPr>
          <w:rFonts w:hint="eastAsia"/>
        </w:rPr>
      </w:pPr>
    </w:p>
    <w:p w14:paraId="51A28566" w14:textId="77777777" w:rsidR="00504DF0" w:rsidRDefault="00504DF0">
      <w:pPr>
        <w:rPr>
          <w:rFonts w:hint="eastAsia"/>
        </w:rPr>
      </w:pPr>
    </w:p>
    <w:p w14:paraId="707E5287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现代解读与启示</w:t>
      </w:r>
    </w:p>
    <w:p w14:paraId="23F469A4" w14:textId="77777777" w:rsidR="00504DF0" w:rsidRDefault="00504DF0">
      <w:pPr>
        <w:rPr>
          <w:rFonts w:hint="eastAsia"/>
        </w:rPr>
      </w:pPr>
    </w:p>
    <w:p w14:paraId="0466BD10" w14:textId="77777777" w:rsidR="00504DF0" w:rsidRDefault="00504DF0">
      <w:pPr>
        <w:rPr>
          <w:rFonts w:hint="eastAsia"/>
        </w:rPr>
      </w:pPr>
    </w:p>
    <w:p w14:paraId="7E1BA6F3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在当代社会，《江雪》依然具有深刻的启示意义。渔翁的“独钓”精神，可理解为在喧嚣世界中坚守本心的态度。面对压力与困境，人们常需如渔翁般保持内心的宁静与坚定，不随波逐流，不向世俗妥协。</w:t>
      </w:r>
    </w:p>
    <w:p w14:paraId="1701303B" w14:textId="77777777" w:rsidR="00504DF0" w:rsidRDefault="00504DF0">
      <w:pPr>
        <w:rPr>
          <w:rFonts w:hint="eastAsia"/>
        </w:rPr>
      </w:pPr>
    </w:p>
    <w:p w14:paraId="647EB295" w14:textId="77777777" w:rsidR="00504DF0" w:rsidRDefault="00504DF0">
      <w:pPr>
        <w:rPr>
          <w:rFonts w:hint="eastAsia"/>
        </w:rPr>
      </w:pPr>
    </w:p>
    <w:p w14:paraId="719BD375" w14:textId="77777777" w:rsidR="00504DF0" w:rsidRDefault="00504DF0">
      <w:pPr>
        <w:rPr>
          <w:rFonts w:hint="eastAsia"/>
        </w:rPr>
      </w:pPr>
    </w:p>
    <w:p w14:paraId="26A09ABF" w14:textId="77777777" w:rsidR="00504DF0" w:rsidRDefault="00504DF0">
      <w:pPr>
        <w:rPr>
          <w:rFonts w:hint="eastAsia"/>
        </w:rPr>
      </w:pPr>
      <w:r>
        <w:rPr>
          <w:rFonts w:hint="eastAsia"/>
        </w:rPr>
        <w:tab/>
        <w:t>此外，诗中“千山鸟飞绝，万径人踪灭”的荒寒之景，亦可引发对生态环境的思考。在工业文明高度发展的今天，人与自然的和谐共生显得尤为重要。柳宗元笔下的纯净世界，或许正是对现代人的一种警示与召唤。</w:t>
      </w:r>
    </w:p>
    <w:p w14:paraId="6ADF3027" w14:textId="77777777" w:rsidR="00504DF0" w:rsidRDefault="00504DF0">
      <w:pPr>
        <w:rPr>
          <w:rFonts w:hint="eastAsia"/>
        </w:rPr>
      </w:pPr>
    </w:p>
    <w:p w14:paraId="380FEB8B" w14:textId="77777777" w:rsidR="00504DF0" w:rsidRDefault="00504DF0">
      <w:pPr>
        <w:rPr>
          <w:rFonts w:hint="eastAsia"/>
        </w:rPr>
      </w:pPr>
    </w:p>
    <w:p w14:paraId="0CDE33CF" w14:textId="77777777" w:rsidR="00504DF0" w:rsidRDefault="00504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8A5E3" w14:textId="55CBF761" w:rsidR="006D73D7" w:rsidRDefault="006D73D7"/>
    <w:sectPr w:rsidR="006D7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D7"/>
    <w:rsid w:val="00504DF0"/>
    <w:rsid w:val="006D73D7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78376-6958-4626-BD30-BD1DA12B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