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2FFD8" w14:textId="77777777" w:rsidR="00BF4D3B" w:rsidRDefault="00BF4D3B">
      <w:pPr>
        <w:rPr>
          <w:rFonts w:hint="eastAsia"/>
        </w:rPr>
      </w:pPr>
      <w:r>
        <w:rPr>
          <w:rFonts w:hint="eastAsia"/>
        </w:rPr>
        <w:t>chuí lán的拼音</w:t>
      </w:r>
    </w:p>
    <w:p w14:paraId="2C1C6E52" w14:textId="77777777" w:rsidR="00BF4D3B" w:rsidRDefault="00BF4D3B">
      <w:pPr>
        <w:rPr>
          <w:rFonts w:hint="eastAsia"/>
        </w:rPr>
      </w:pPr>
      <w:r>
        <w:rPr>
          <w:rFonts w:hint="eastAsia"/>
        </w:rPr>
        <w:t>在汉语拼音中，“垂栏”的正确拼写为“chuí lán”。这两个词组分别代表了汉语中的两个音节，每个音节都有其独特的声调，这对于准确传达词语的意义至关重要。"垂"（chuí）是一个四声字，意味着它有一个从高到低的降调；而"栏"（lán）则是一声，即平声，表示声音保持在一个相对较高的水平线上不变。这种声调的变化不仅赋予了语言音乐般的美感，而且是区分不同词汇和语义的关键。</w:t>
      </w:r>
    </w:p>
    <w:p w14:paraId="5CF32A56" w14:textId="77777777" w:rsidR="00BF4D3B" w:rsidRDefault="00BF4D3B">
      <w:pPr>
        <w:rPr>
          <w:rFonts w:hint="eastAsia"/>
        </w:rPr>
      </w:pPr>
    </w:p>
    <w:p w14:paraId="1D964C98" w14:textId="77777777" w:rsidR="00BF4D3B" w:rsidRDefault="00BF4D3B">
      <w:pPr>
        <w:rPr>
          <w:rFonts w:hint="eastAsia"/>
        </w:rPr>
      </w:pPr>
      <w:r>
        <w:rPr>
          <w:rFonts w:hint="eastAsia"/>
        </w:rPr>
        <w:t xml:space="preserve"> </w:t>
      </w:r>
    </w:p>
    <w:p w14:paraId="23B9D481" w14:textId="77777777" w:rsidR="00BF4D3B" w:rsidRDefault="00BF4D3B">
      <w:pPr>
        <w:rPr>
          <w:rFonts w:hint="eastAsia"/>
        </w:rPr>
      </w:pPr>
      <w:r>
        <w:rPr>
          <w:rFonts w:hint="eastAsia"/>
        </w:rPr>
        <w:t>汉字“垂”与“栏”的起源与发展</w:t>
      </w:r>
    </w:p>
    <w:p w14:paraId="536091AB" w14:textId="77777777" w:rsidR="00BF4D3B" w:rsidRDefault="00BF4D3B">
      <w:pPr>
        <w:rPr>
          <w:rFonts w:hint="eastAsia"/>
        </w:rPr>
      </w:pPr>
      <w:r>
        <w:rPr>
          <w:rFonts w:hint="eastAsia"/>
        </w:rPr>
        <w:t>汉字作为世界上最古老的文字之一，拥有着悠久的历史。“垂”这个字最早出现在甲骨文时期，其形象描绘了物体下挂的状态，如珠帘或植物的枝条自然下垂的样子。随着时间的发展，该字的含义逐渐丰富，除了物理状态的描述外，还被用来表达时间上的延续、传授等抽象概念。“栏”字同样有着深厚的文化底蕴，最初可能是指用以阻挡或围护的栅栏结构。随着社会的进步和技术的发展，“栏”的应用范围也不断扩大，从建筑装饰到文字排版中的分隔线，都可见其身影。二者结合形成的“垂栏”，往往指的是建筑物上的一种装饰性构造，常见于古建筑中。</w:t>
      </w:r>
    </w:p>
    <w:p w14:paraId="20340F34" w14:textId="77777777" w:rsidR="00BF4D3B" w:rsidRDefault="00BF4D3B">
      <w:pPr>
        <w:rPr>
          <w:rFonts w:hint="eastAsia"/>
        </w:rPr>
      </w:pPr>
    </w:p>
    <w:p w14:paraId="680AB419" w14:textId="77777777" w:rsidR="00BF4D3B" w:rsidRDefault="00BF4D3B">
      <w:pPr>
        <w:rPr>
          <w:rFonts w:hint="eastAsia"/>
        </w:rPr>
      </w:pPr>
      <w:r>
        <w:rPr>
          <w:rFonts w:hint="eastAsia"/>
        </w:rPr>
        <w:t xml:space="preserve"> </w:t>
      </w:r>
    </w:p>
    <w:p w14:paraId="4EBBA5BC" w14:textId="77777777" w:rsidR="00BF4D3B" w:rsidRDefault="00BF4D3B">
      <w:pPr>
        <w:rPr>
          <w:rFonts w:hint="eastAsia"/>
        </w:rPr>
      </w:pPr>
      <w:r>
        <w:rPr>
          <w:rFonts w:hint="eastAsia"/>
        </w:rPr>
        <w:t>垂栏在中国传统建筑中的角色</w:t>
      </w:r>
    </w:p>
    <w:p w14:paraId="4D044B65" w14:textId="77777777" w:rsidR="00BF4D3B" w:rsidRDefault="00BF4D3B">
      <w:pPr>
        <w:rPr>
          <w:rFonts w:hint="eastAsia"/>
        </w:rPr>
      </w:pPr>
      <w:r>
        <w:rPr>
          <w:rFonts w:hint="eastAsia"/>
        </w:rPr>
        <w:t>中国传统建筑以其独特的美学风格闻名于世，其中垂栏作为一种重要的建筑元素，起到了不可或缺的作用。它们通常位于楼阁、亭台、廊道等建筑的边缘，既具有实际的功能，比如安全防护和空间划分，也是装饰艺术的重要体现。古代工匠们精心设计并雕刻这些垂栏，使之成为展示技艺和文化传承的载体。精美的木雕、石刻或是砖雕工艺，常常将历史故事、神话传说、动植物图案融入其中，使垂栏不仅是实用性的设施，更是承载了浓厚的文化内涵的艺术品。</w:t>
      </w:r>
    </w:p>
    <w:p w14:paraId="32FED2C3" w14:textId="77777777" w:rsidR="00BF4D3B" w:rsidRDefault="00BF4D3B">
      <w:pPr>
        <w:rPr>
          <w:rFonts w:hint="eastAsia"/>
        </w:rPr>
      </w:pPr>
    </w:p>
    <w:p w14:paraId="10553B1A" w14:textId="77777777" w:rsidR="00BF4D3B" w:rsidRDefault="00BF4D3B">
      <w:pPr>
        <w:rPr>
          <w:rFonts w:hint="eastAsia"/>
        </w:rPr>
      </w:pPr>
      <w:r>
        <w:rPr>
          <w:rFonts w:hint="eastAsia"/>
        </w:rPr>
        <w:t xml:space="preserve"> </w:t>
      </w:r>
    </w:p>
    <w:p w14:paraId="2DFF1ADA" w14:textId="77777777" w:rsidR="00BF4D3B" w:rsidRDefault="00BF4D3B">
      <w:pPr>
        <w:rPr>
          <w:rFonts w:hint="eastAsia"/>
        </w:rPr>
      </w:pPr>
      <w:r>
        <w:rPr>
          <w:rFonts w:hint="eastAsia"/>
        </w:rPr>
        <w:t>垂栏的现代意义与保护</w:t>
      </w:r>
    </w:p>
    <w:p w14:paraId="3B710068" w14:textId="77777777" w:rsidR="00BF4D3B" w:rsidRDefault="00BF4D3B">
      <w:pPr>
        <w:rPr>
          <w:rFonts w:hint="eastAsia"/>
        </w:rPr>
      </w:pPr>
      <w:r>
        <w:rPr>
          <w:rFonts w:hint="eastAsia"/>
        </w:rPr>
        <w:t>进入现代社会后，虽然很多传统的建筑设计理念发生了变化，但垂栏依然保留着其独特的魅力，并在新的建筑环境中找到了自己的位置。一方面，在一些仿古建筑或是具有地方特色的公共空间里，我们仍然可以看到垂栏的身影，它们继续发挥着美化环境、传承文化的职能。另一方面，对于现存的传统建筑而言，保护好原有的垂栏构件，对于维护文化遗产的真实性和完整性显得尤为重要。面对城市化进程带来的挑战，如何在发展的同时保护好这些珍贵的历史遗存，是我们这一代人需要思考的问题。</w:t>
      </w:r>
    </w:p>
    <w:p w14:paraId="4347B3FB" w14:textId="77777777" w:rsidR="00BF4D3B" w:rsidRDefault="00BF4D3B">
      <w:pPr>
        <w:rPr>
          <w:rFonts w:hint="eastAsia"/>
        </w:rPr>
      </w:pPr>
    </w:p>
    <w:p w14:paraId="48C1C663" w14:textId="77777777" w:rsidR="00BF4D3B" w:rsidRDefault="00BF4D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450436" w14:textId="30D07914" w:rsidR="00634C1B" w:rsidRDefault="00634C1B"/>
    <w:sectPr w:rsidR="00634C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C1B"/>
    <w:rsid w:val="004F584A"/>
    <w:rsid w:val="00634C1B"/>
    <w:rsid w:val="00BF4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61F402-D582-466A-AB55-2F1E9BF59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4C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4C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4C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4C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4C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4C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4C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4C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4C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4C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4C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4C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4C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4C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4C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4C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4C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4C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4C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4C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4C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4C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4C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4C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4C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4C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4C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4C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4C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2025-06-11T02:52:00Z</dcterms:created>
  <dcterms:modified xsi:type="dcterms:W3CDTF">2025-06-11T02:52:00Z</dcterms:modified>
</cp:coreProperties>
</file>